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D0E" w:rsidRPr="008964AE" w:rsidRDefault="00687D0E" w:rsidP="00687D0E">
      <w:pPr>
        <w:pStyle w:val="ListParagraph"/>
        <w:shd w:val="clear" w:color="auto" w:fill="FFFFFF"/>
        <w:ind w:left="765"/>
        <w:rPr>
          <w:rFonts w:ascii="Arial" w:hAnsi="Arial" w:cs="Arial"/>
          <w:color w:val="00B050"/>
          <w:sz w:val="19"/>
          <w:szCs w:val="19"/>
        </w:rPr>
      </w:pPr>
    </w:p>
    <w:tbl>
      <w:tblPr>
        <w:tblpPr w:leftFromText="180" w:rightFromText="180" w:vertAnchor="text" w:tblpX="396"/>
        <w:tblW w:w="7650" w:type="dxa"/>
        <w:shd w:val="clear" w:color="auto" w:fill="FFFFFF"/>
        <w:tblCellMar>
          <w:left w:w="0" w:type="dxa"/>
          <w:right w:w="0" w:type="dxa"/>
        </w:tblCellMar>
        <w:tblLook w:val="04A0"/>
      </w:tblPr>
      <w:tblGrid>
        <w:gridCol w:w="7650"/>
      </w:tblGrid>
      <w:tr w:rsidR="00687D0E" w:rsidRPr="008964AE" w:rsidTr="00B20C28">
        <w:tc>
          <w:tcPr>
            <w:tcW w:w="7650" w:type="dxa"/>
            <w:tcBorders>
              <w:top w:val="single" w:sz="18" w:space="0" w:color="FFC000"/>
              <w:left w:val="single" w:sz="18" w:space="0" w:color="FFC000"/>
              <w:bottom w:val="single" w:sz="18" w:space="0" w:color="FFC000"/>
              <w:right w:val="single" w:sz="18" w:space="0" w:color="FFC000"/>
            </w:tcBorders>
            <w:shd w:val="clear" w:color="auto" w:fill="FFFFFF"/>
            <w:tcMar>
              <w:top w:w="0" w:type="dxa"/>
              <w:left w:w="108" w:type="dxa"/>
              <w:bottom w:w="0" w:type="dxa"/>
              <w:right w:w="108" w:type="dxa"/>
            </w:tcMar>
            <w:hideMark/>
          </w:tcPr>
          <w:p w:rsidR="00687D0E" w:rsidRPr="008964AE" w:rsidRDefault="00687D0E" w:rsidP="000A1FE2">
            <w:pPr>
              <w:shd w:val="clear" w:color="auto" w:fill="FFFFFF"/>
              <w:spacing w:line="202" w:lineRule="atLeast"/>
              <w:jc w:val="center"/>
              <w:rPr>
                <w:rFonts w:ascii="Arial" w:hAnsi="Arial" w:cs="Arial"/>
                <w:color w:val="222222"/>
                <w:sz w:val="28"/>
                <w:szCs w:val="28"/>
                <w:lang w:val="en-US" w:eastAsia="en-US"/>
              </w:rPr>
            </w:pPr>
            <w:r w:rsidRPr="008964AE">
              <w:rPr>
                <w:rFonts w:ascii="Arial" w:hAnsi="Arial" w:cs="Arial"/>
                <w:b/>
                <w:bCs/>
                <w:color w:val="5B9BD5"/>
                <w:sz w:val="28"/>
                <w:szCs w:val="28"/>
              </w:rPr>
              <w:t>Gender Related Articles from Major Newspapers (</w:t>
            </w:r>
            <w:r w:rsidR="002B0104">
              <w:rPr>
                <w:rFonts w:ascii="Arial" w:hAnsi="Arial" w:cs="Arial"/>
                <w:b/>
                <w:bCs/>
                <w:color w:val="5B9BD5"/>
                <w:sz w:val="28"/>
                <w:szCs w:val="28"/>
              </w:rPr>
              <w:t xml:space="preserve">Dec </w:t>
            </w:r>
            <w:r w:rsidR="000A1FE2">
              <w:rPr>
                <w:rFonts w:ascii="Arial" w:hAnsi="Arial" w:cs="Arial"/>
                <w:b/>
                <w:bCs/>
                <w:color w:val="5B9BD5"/>
                <w:sz w:val="28"/>
                <w:szCs w:val="28"/>
              </w:rPr>
              <w:t>11</w:t>
            </w:r>
            <w:r w:rsidR="002B0104">
              <w:rPr>
                <w:rFonts w:ascii="Arial" w:hAnsi="Arial" w:cs="Arial"/>
                <w:b/>
                <w:bCs/>
                <w:color w:val="5B9BD5"/>
                <w:sz w:val="28"/>
                <w:szCs w:val="28"/>
              </w:rPr>
              <w:t>- 1</w:t>
            </w:r>
            <w:r w:rsidR="000A1FE2">
              <w:rPr>
                <w:rFonts w:ascii="Arial" w:hAnsi="Arial" w:cs="Arial"/>
                <w:b/>
                <w:bCs/>
                <w:color w:val="5B9BD5"/>
                <w:sz w:val="28"/>
                <w:szCs w:val="28"/>
              </w:rPr>
              <w:t>7</w:t>
            </w:r>
            <w:r w:rsidRPr="008964AE">
              <w:rPr>
                <w:rFonts w:ascii="Arial" w:hAnsi="Arial" w:cs="Arial"/>
                <w:b/>
                <w:bCs/>
                <w:color w:val="5B9BD5"/>
                <w:sz w:val="28"/>
                <w:szCs w:val="28"/>
              </w:rPr>
              <w:t>)</w:t>
            </w:r>
            <w:r w:rsidR="003B5272">
              <w:rPr>
                <w:rFonts w:ascii="Arial" w:hAnsi="Arial" w:cs="Arial"/>
                <w:b/>
                <w:bCs/>
                <w:color w:val="5B9BD5"/>
                <w:sz w:val="28"/>
                <w:szCs w:val="28"/>
              </w:rPr>
              <w:t xml:space="preserve"> </w:t>
            </w:r>
            <w:r w:rsidRPr="008964AE">
              <w:rPr>
                <w:rFonts w:ascii="Arial" w:hAnsi="Arial" w:cs="Arial"/>
                <w:b/>
                <w:bCs/>
                <w:color w:val="5B9BD5"/>
                <w:sz w:val="28"/>
                <w:szCs w:val="28"/>
              </w:rPr>
              <w:t>&amp; Gender Related Latest Journal Articles</w:t>
            </w:r>
          </w:p>
        </w:tc>
      </w:tr>
      <w:tr w:rsidR="00687D0E" w:rsidRPr="008964AE" w:rsidTr="00B20C28">
        <w:trPr>
          <w:trHeight w:val="197"/>
        </w:trPr>
        <w:tc>
          <w:tcPr>
            <w:tcW w:w="7650" w:type="dxa"/>
            <w:tcBorders>
              <w:top w:val="nil"/>
              <w:left w:val="single" w:sz="18" w:space="0" w:color="FFC000"/>
              <w:bottom w:val="single" w:sz="12" w:space="0" w:color="FFC000"/>
              <w:right w:val="single" w:sz="18" w:space="0" w:color="FFC000"/>
            </w:tcBorders>
            <w:shd w:val="clear" w:color="auto" w:fill="FFFFFF"/>
            <w:tcMar>
              <w:top w:w="0" w:type="dxa"/>
              <w:left w:w="108" w:type="dxa"/>
              <w:bottom w:w="0" w:type="dxa"/>
              <w:right w:w="108" w:type="dxa"/>
            </w:tcMar>
          </w:tcPr>
          <w:p w:rsidR="0060055D" w:rsidRDefault="002A5CB5" w:rsidP="00B20C28">
            <w:pPr>
              <w:shd w:val="clear" w:color="auto" w:fill="FFFFFF"/>
              <w:spacing w:before="100" w:beforeAutospacing="1" w:after="100" w:afterAutospacing="1" w:line="390" w:lineRule="atLeast"/>
              <w:rPr>
                <w:rFonts w:ascii="Arial" w:hAnsi="Arial" w:cs="Arial"/>
                <w:b/>
                <w:color w:val="76923C" w:themeColor="accent3" w:themeShade="BF"/>
                <w:sz w:val="24"/>
                <w:szCs w:val="24"/>
                <w:u w:val="single"/>
                <w:lang w:val="en-US" w:eastAsia="en-US"/>
              </w:rPr>
            </w:pPr>
            <w:r>
              <w:rPr>
                <w:rFonts w:ascii="Arial" w:hAnsi="Arial" w:cs="Arial"/>
                <w:b/>
                <w:color w:val="76923C" w:themeColor="accent3" w:themeShade="BF"/>
                <w:sz w:val="24"/>
                <w:szCs w:val="24"/>
                <w:u w:val="single"/>
                <w:lang w:val="en-US" w:eastAsia="en-US"/>
              </w:rPr>
              <w:t xml:space="preserve">NEWSPAPERS </w:t>
            </w:r>
          </w:p>
          <w:p w:rsidR="0091075E" w:rsidRDefault="0091075E"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Hindustan Times,  Dec 17,  2017</w:t>
            </w:r>
          </w:p>
          <w:p w:rsidR="0091075E" w:rsidRPr="0091075E" w:rsidRDefault="0091075E" w:rsidP="00825EDD">
            <w:pPr>
              <w:pStyle w:val="ListParagraph"/>
              <w:numPr>
                <w:ilvl w:val="0"/>
                <w:numId w:val="42"/>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5" w:history="1">
              <w:r w:rsidRPr="0091075E">
                <w:rPr>
                  <w:rStyle w:val="Hyperlink"/>
                  <w:rFonts w:ascii="Arial" w:hAnsi="Arial" w:cs="Arial"/>
                  <w:b/>
                  <w:sz w:val="20"/>
                  <w:szCs w:val="20"/>
                  <w:lang w:val="en-US" w:eastAsia="en-US"/>
                </w:rPr>
                <w:t xml:space="preserve">Cabinet clears bill </w:t>
              </w:r>
              <w:proofErr w:type="spellStart"/>
              <w:r w:rsidRPr="0091075E">
                <w:rPr>
                  <w:rStyle w:val="Hyperlink"/>
                  <w:rFonts w:ascii="Arial" w:hAnsi="Arial" w:cs="Arial"/>
                  <w:b/>
                  <w:sz w:val="20"/>
                  <w:szCs w:val="20"/>
                  <w:lang w:val="en-US" w:eastAsia="en-US"/>
                </w:rPr>
                <w:t>criminalising</w:t>
              </w:r>
              <w:proofErr w:type="spellEnd"/>
              <w:r w:rsidRPr="0091075E">
                <w:rPr>
                  <w:rStyle w:val="Hyperlink"/>
                  <w:rFonts w:ascii="Arial" w:hAnsi="Arial" w:cs="Arial"/>
                  <w:b/>
                  <w:sz w:val="20"/>
                  <w:szCs w:val="20"/>
                  <w:lang w:val="en-US" w:eastAsia="en-US"/>
                </w:rPr>
                <w:t xml:space="preserve"> instant triple </w:t>
              </w:r>
              <w:proofErr w:type="spellStart"/>
              <w:r w:rsidRPr="0091075E">
                <w:rPr>
                  <w:rStyle w:val="Hyperlink"/>
                  <w:rFonts w:ascii="Arial" w:hAnsi="Arial" w:cs="Arial"/>
                  <w:b/>
                  <w:sz w:val="20"/>
                  <w:szCs w:val="20"/>
                  <w:lang w:val="en-US" w:eastAsia="en-US"/>
                </w:rPr>
                <w:t>talaq</w:t>
              </w:r>
              <w:proofErr w:type="spellEnd"/>
            </w:hyperlink>
          </w:p>
          <w:p w:rsidR="0091075E" w:rsidRDefault="0091075E"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Times of India,  Dec 17,  2017</w:t>
            </w:r>
          </w:p>
          <w:p w:rsidR="0091075E" w:rsidRPr="0091075E" w:rsidRDefault="0091075E" w:rsidP="00825EDD">
            <w:pPr>
              <w:pStyle w:val="ListParagraph"/>
              <w:numPr>
                <w:ilvl w:val="0"/>
                <w:numId w:val="41"/>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6" w:history="1">
              <w:r w:rsidRPr="0091075E">
                <w:rPr>
                  <w:rStyle w:val="Hyperlink"/>
                  <w:rFonts w:ascii="Arial" w:hAnsi="Arial" w:cs="Arial"/>
                  <w:b/>
                  <w:sz w:val="20"/>
                  <w:szCs w:val="20"/>
                  <w:lang w:val="en-US" w:eastAsia="en-US"/>
                </w:rPr>
                <w:t xml:space="preserve">How Delhi turned the corner after </w:t>
              </w:r>
              <w:proofErr w:type="spellStart"/>
              <w:r w:rsidRPr="0091075E">
                <w:rPr>
                  <w:rStyle w:val="Hyperlink"/>
                  <w:rFonts w:ascii="Arial" w:hAnsi="Arial" w:cs="Arial"/>
                  <w:b/>
                  <w:sz w:val="20"/>
                  <w:szCs w:val="20"/>
                  <w:lang w:val="en-US" w:eastAsia="en-US"/>
                </w:rPr>
                <w:t>Nirbhaya</w:t>
              </w:r>
              <w:proofErr w:type="spellEnd"/>
              <w:r w:rsidRPr="0091075E">
                <w:rPr>
                  <w:rStyle w:val="Hyperlink"/>
                  <w:rFonts w:ascii="Arial" w:hAnsi="Arial" w:cs="Arial"/>
                  <w:b/>
                  <w:sz w:val="20"/>
                  <w:szCs w:val="20"/>
                  <w:lang w:val="en-US" w:eastAsia="en-US"/>
                </w:rPr>
                <w:t xml:space="preserve">,  Written by – Raj </w:t>
              </w:r>
              <w:proofErr w:type="spellStart"/>
              <w:r w:rsidRPr="0091075E">
                <w:rPr>
                  <w:rStyle w:val="Hyperlink"/>
                  <w:rFonts w:ascii="Arial" w:hAnsi="Arial" w:cs="Arial"/>
                  <w:b/>
                  <w:sz w:val="20"/>
                  <w:szCs w:val="20"/>
                  <w:lang w:val="en-US" w:eastAsia="en-US"/>
                </w:rPr>
                <w:t>Shekhari</w:t>
              </w:r>
              <w:proofErr w:type="spellEnd"/>
            </w:hyperlink>
          </w:p>
          <w:p w:rsidR="00A9659C" w:rsidRDefault="00A9659C"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Indian Express,  Dec 17,  2017</w:t>
            </w:r>
          </w:p>
          <w:p w:rsidR="00A9659C" w:rsidRPr="00A9659C" w:rsidRDefault="0091075E" w:rsidP="00825EDD">
            <w:pPr>
              <w:pStyle w:val="ListParagraph"/>
              <w:numPr>
                <w:ilvl w:val="0"/>
                <w:numId w:val="40"/>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7" w:history="1">
              <w:proofErr w:type="spellStart"/>
              <w:r w:rsidR="00A9659C" w:rsidRPr="0091075E">
                <w:rPr>
                  <w:rStyle w:val="Hyperlink"/>
                  <w:rFonts w:ascii="Arial" w:hAnsi="Arial" w:cs="Arial"/>
                  <w:b/>
                  <w:sz w:val="20"/>
                  <w:szCs w:val="20"/>
                  <w:lang w:val="en-US" w:eastAsia="en-US"/>
                </w:rPr>
                <w:t>Discriminalising</w:t>
              </w:r>
              <w:proofErr w:type="spellEnd"/>
              <w:r w:rsidR="00A9659C" w:rsidRPr="0091075E">
                <w:rPr>
                  <w:rStyle w:val="Hyperlink"/>
                  <w:rFonts w:ascii="Arial" w:hAnsi="Arial" w:cs="Arial"/>
                  <w:b/>
                  <w:sz w:val="20"/>
                  <w:szCs w:val="20"/>
                  <w:lang w:val="en-US" w:eastAsia="en-US"/>
                </w:rPr>
                <w:t xml:space="preserve"> Adultery</w:t>
              </w:r>
            </w:hyperlink>
          </w:p>
          <w:p w:rsidR="00A9659C" w:rsidRDefault="00A9659C"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Fin24tech,  Dec 17,  2017</w:t>
            </w:r>
          </w:p>
          <w:p w:rsidR="00A9659C" w:rsidRPr="00A9659C" w:rsidRDefault="00A9659C" w:rsidP="00825EDD">
            <w:pPr>
              <w:pStyle w:val="ListParagraph"/>
              <w:numPr>
                <w:ilvl w:val="0"/>
                <w:numId w:val="39"/>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8" w:history="1">
              <w:r w:rsidRPr="00A9659C">
                <w:rPr>
                  <w:rStyle w:val="Hyperlink"/>
                  <w:rFonts w:ascii="Arial" w:hAnsi="Arial" w:cs="Arial"/>
                  <w:b/>
                  <w:sz w:val="20"/>
                  <w:szCs w:val="20"/>
                  <w:lang w:val="en-US" w:eastAsia="en-US"/>
                </w:rPr>
                <w:t xml:space="preserve">Staying safe in the Digital Space,  Written by – Yvonne </w:t>
              </w:r>
              <w:proofErr w:type="spellStart"/>
              <w:r w:rsidRPr="00A9659C">
                <w:rPr>
                  <w:rStyle w:val="Hyperlink"/>
                  <w:rFonts w:ascii="Arial" w:hAnsi="Arial" w:cs="Arial"/>
                  <w:b/>
                  <w:sz w:val="20"/>
                  <w:szCs w:val="20"/>
                  <w:lang w:val="en-US" w:eastAsia="en-US"/>
                </w:rPr>
                <w:t>Grimbeek</w:t>
              </w:r>
              <w:proofErr w:type="spellEnd"/>
            </w:hyperlink>
          </w:p>
          <w:p w:rsidR="00A9659C" w:rsidRDefault="00A9659C"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Deccan Chronicle,  Dec 17,  2017</w:t>
            </w:r>
          </w:p>
          <w:p w:rsidR="00A9659C" w:rsidRPr="00A9659C" w:rsidRDefault="00A9659C" w:rsidP="00825EDD">
            <w:pPr>
              <w:pStyle w:val="ListParagraph"/>
              <w:numPr>
                <w:ilvl w:val="0"/>
                <w:numId w:val="38"/>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9" w:history="1">
              <w:r w:rsidRPr="00A9659C">
                <w:rPr>
                  <w:rStyle w:val="Hyperlink"/>
                  <w:rFonts w:ascii="Arial" w:hAnsi="Arial" w:cs="Arial"/>
                  <w:b/>
                  <w:sz w:val="20"/>
                  <w:szCs w:val="20"/>
                  <w:lang w:val="en-US" w:eastAsia="en-US"/>
                </w:rPr>
                <w:t xml:space="preserve">Give Women gadgets to fights sexual violence : Madras High Court,  Written by – </w:t>
              </w:r>
              <w:proofErr w:type="spellStart"/>
              <w:r w:rsidRPr="00A9659C">
                <w:rPr>
                  <w:rStyle w:val="Hyperlink"/>
                  <w:rFonts w:ascii="Arial" w:hAnsi="Arial" w:cs="Arial"/>
                  <w:b/>
                  <w:sz w:val="20"/>
                  <w:szCs w:val="20"/>
                  <w:lang w:val="en-US" w:eastAsia="en-US"/>
                </w:rPr>
                <w:t>J.Stalin</w:t>
              </w:r>
              <w:proofErr w:type="spellEnd"/>
            </w:hyperlink>
          </w:p>
          <w:p w:rsidR="00766271" w:rsidRDefault="00A9659C"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Indian Express,  Dec 17,  2017</w:t>
            </w:r>
          </w:p>
          <w:p w:rsidR="00A9659C" w:rsidRPr="00A9659C" w:rsidRDefault="00A9659C" w:rsidP="00825EDD">
            <w:pPr>
              <w:pStyle w:val="ListParagraph"/>
              <w:numPr>
                <w:ilvl w:val="0"/>
                <w:numId w:val="37"/>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10" w:history="1">
              <w:r w:rsidRPr="00A9659C">
                <w:rPr>
                  <w:rStyle w:val="Hyperlink"/>
                  <w:rFonts w:ascii="Arial" w:hAnsi="Arial" w:cs="Arial"/>
                  <w:b/>
                  <w:sz w:val="20"/>
                  <w:szCs w:val="20"/>
                  <w:lang w:val="en-US" w:eastAsia="en-US"/>
                </w:rPr>
                <w:t>Need Comprehensive reforms in Marriage, Divorce Laws</w:t>
              </w:r>
            </w:hyperlink>
          </w:p>
          <w:p w:rsidR="00766271" w:rsidRDefault="00766271"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Asian Age,  Dec 17,  2017</w:t>
            </w:r>
          </w:p>
          <w:p w:rsidR="00766271" w:rsidRPr="00766271" w:rsidRDefault="00A9659C" w:rsidP="00825EDD">
            <w:pPr>
              <w:pStyle w:val="ListParagraph"/>
              <w:numPr>
                <w:ilvl w:val="0"/>
                <w:numId w:val="36"/>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11" w:history="1">
              <w:r w:rsidR="00766271" w:rsidRPr="00A9659C">
                <w:rPr>
                  <w:rStyle w:val="Hyperlink"/>
                  <w:rFonts w:ascii="Arial" w:hAnsi="Arial" w:cs="Arial"/>
                  <w:b/>
                  <w:sz w:val="20"/>
                  <w:szCs w:val="20"/>
                  <w:lang w:val="en-US" w:eastAsia="en-US"/>
                </w:rPr>
                <w:t>Transgender persons deserve respect and support</w:t>
              </w:r>
              <w:r w:rsidRPr="00A9659C">
                <w:rPr>
                  <w:rStyle w:val="Hyperlink"/>
                  <w:rFonts w:ascii="Arial" w:hAnsi="Arial" w:cs="Arial"/>
                  <w:b/>
                  <w:sz w:val="20"/>
                  <w:szCs w:val="20"/>
                  <w:lang w:val="en-US" w:eastAsia="en-US"/>
                </w:rPr>
                <w:t>.</w:t>
              </w:r>
            </w:hyperlink>
          </w:p>
          <w:p w:rsidR="00766271" w:rsidRDefault="00766271"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Millennium Post,  Dec 17,  2017</w:t>
            </w:r>
          </w:p>
          <w:p w:rsidR="00766271" w:rsidRDefault="00766271" w:rsidP="00825EDD">
            <w:pPr>
              <w:pStyle w:val="ListParagraph"/>
              <w:numPr>
                <w:ilvl w:val="0"/>
                <w:numId w:val="35"/>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12" w:history="1">
              <w:r w:rsidRPr="00766271">
                <w:rPr>
                  <w:rStyle w:val="Hyperlink"/>
                  <w:rFonts w:ascii="Arial" w:hAnsi="Arial" w:cs="Arial"/>
                  <w:b/>
                  <w:sz w:val="20"/>
                  <w:szCs w:val="20"/>
                  <w:lang w:val="en-US" w:eastAsia="en-US"/>
                </w:rPr>
                <w:t xml:space="preserve">Gender Divide, too, goes Digital,  Written by – </w:t>
              </w:r>
              <w:proofErr w:type="spellStart"/>
              <w:r w:rsidRPr="00766271">
                <w:rPr>
                  <w:rStyle w:val="Hyperlink"/>
                  <w:rFonts w:ascii="Arial" w:hAnsi="Arial" w:cs="Arial"/>
                  <w:b/>
                  <w:sz w:val="20"/>
                  <w:szCs w:val="20"/>
                  <w:lang w:val="en-US" w:eastAsia="en-US"/>
                </w:rPr>
                <w:t>Aditya</w:t>
              </w:r>
              <w:proofErr w:type="spellEnd"/>
              <w:r w:rsidRPr="00766271">
                <w:rPr>
                  <w:rStyle w:val="Hyperlink"/>
                  <w:rFonts w:ascii="Arial" w:hAnsi="Arial" w:cs="Arial"/>
                  <w:b/>
                  <w:sz w:val="20"/>
                  <w:szCs w:val="20"/>
                  <w:lang w:val="en-US" w:eastAsia="en-US"/>
                </w:rPr>
                <w:t xml:space="preserve"> </w:t>
              </w:r>
              <w:proofErr w:type="spellStart"/>
              <w:r w:rsidRPr="00766271">
                <w:rPr>
                  <w:rStyle w:val="Hyperlink"/>
                  <w:rFonts w:ascii="Arial" w:hAnsi="Arial" w:cs="Arial"/>
                  <w:b/>
                  <w:sz w:val="20"/>
                  <w:szCs w:val="20"/>
                  <w:lang w:val="en-US" w:eastAsia="en-US"/>
                </w:rPr>
                <w:t>Aamir</w:t>
              </w:r>
              <w:proofErr w:type="spellEnd"/>
            </w:hyperlink>
          </w:p>
          <w:p w:rsidR="00825EDD" w:rsidRPr="00766271" w:rsidRDefault="00825EDD" w:rsidP="00825EDD">
            <w:pPr>
              <w:pStyle w:val="ListParagraph"/>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p>
          <w:p w:rsidR="002E6E34" w:rsidRDefault="00766271"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lastRenderedPageBreak/>
              <w:t>Business Standard,  Dec 16,  2017</w:t>
            </w:r>
          </w:p>
          <w:p w:rsidR="00766271" w:rsidRPr="00766271" w:rsidRDefault="00766271" w:rsidP="00825EDD">
            <w:pPr>
              <w:pStyle w:val="ListParagraph"/>
              <w:numPr>
                <w:ilvl w:val="0"/>
                <w:numId w:val="34"/>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13" w:history="1">
              <w:r w:rsidRPr="00766271">
                <w:rPr>
                  <w:rStyle w:val="Hyperlink"/>
                  <w:rFonts w:ascii="Arial" w:hAnsi="Arial" w:cs="Arial"/>
                  <w:b/>
                  <w:sz w:val="20"/>
                  <w:szCs w:val="20"/>
                  <w:lang w:val="en-US" w:eastAsia="en-US"/>
                </w:rPr>
                <w:t xml:space="preserve">Indians care deeply about privacy of Personal Data, shows new study,  Written by – </w:t>
              </w:r>
              <w:proofErr w:type="spellStart"/>
              <w:r w:rsidRPr="00766271">
                <w:rPr>
                  <w:rStyle w:val="Hyperlink"/>
                  <w:rFonts w:ascii="Arial" w:hAnsi="Arial" w:cs="Arial"/>
                  <w:b/>
                  <w:sz w:val="20"/>
                  <w:szCs w:val="20"/>
                  <w:lang w:val="en-US" w:eastAsia="en-US"/>
                </w:rPr>
                <w:t>Beni</w:t>
              </w:r>
              <w:proofErr w:type="spellEnd"/>
              <w:r w:rsidRPr="00766271">
                <w:rPr>
                  <w:rStyle w:val="Hyperlink"/>
                  <w:rFonts w:ascii="Arial" w:hAnsi="Arial" w:cs="Arial"/>
                  <w:b/>
                  <w:sz w:val="20"/>
                  <w:szCs w:val="20"/>
                  <w:lang w:val="en-US" w:eastAsia="en-US"/>
                </w:rPr>
                <w:t xml:space="preserve"> </w:t>
              </w:r>
              <w:proofErr w:type="spellStart"/>
              <w:r w:rsidRPr="00766271">
                <w:rPr>
                  <w:rStyle w:val="Hyperlink"/>
                  <w:rFonts w:ascii="Arial" w:hAnsi="Arial" w:cs="Arial"/>
                  <w:b/>
                  <w:sz w:val="20"/>
                  <w:szCs w:val="20"/>
                  <w:lang w:val="en-US" w:eastAsia="en-US"/>
                </w:rPr>
                <w:t>Chugh</w:t>
              </w:r>
              <w:proofErr w:type="spellEnd"/>
              <w:r w:rsidRPr="00766271">
                <w:rPr>
                  <w:rStyle w:val="Hyperlink"/>
                  <w:rFonts w:ascii="Arial" w:hAnsi="Arial" w:cs="Arial"/>
                  <w:b/>
                  <w:sz w:val="20"/>
                  <w:szCs w:val="20"/>
                  <w:lang w:val="en-US" w:eastAsia="en-US"/>
                </w:rPr>
                <w:t xml:space="preserve"> </w:t>
              </w:r>
              <w:proofErr w:type="spellStart"/>
              <w:r w:rsidRPr="00766271">
                <w:rPr>
                  <w:rStyle w:val="Hyperlink"/>
                  <w:rFonts w:ascii="Arial" w:hAnsi="Arial" w:cs="Arial"/>
                  <w:b/>
                  <w:sz w:val="20"/>
                  <w:szCs w:val="20"/>
                  <w:lang w:val="en-US" w:eastAsia="en-US"/>
                </w:rPr>
                <w:t>Varun</w:t>
              </w:r>
              <w:proofErr w:type="spellEnd"/>
              <w:r w:rsidRPr="00766271">
                <w:rPr>
                  <w:rStyle w:val="Hyperlink"/>
                  <w:rFonts w:ascii="Arial" w:hAnsi="Arial" w:cs="Arial"/>
                  <w:b/>
                  <w:sz w:val="20"/>
                  <w:szCs w:val="20"/>
                  <w:lang w:val="en-US" w:eastAsia="en-US"/>
                </w:rPr>
                <w:t xml:space="preserve"> </w:t>
              </w:r>
              <w:proofErr w:type="spellStart"/>
              <w:r w:rsidRPr="00766271">
                <w:rPr>
                  <w:rStyle w:val="Hyperlink"/>
                  <w:rFonts w:ascii="Arial" w:hAnsi="Arial" w:cs="Arial"/>
                  <w:b/>
                  <w:sz w:val="20"/>
                  <w:szCs w:val="20"/>
                  <w:lang w:val="en-US" w:eastAsia="en-US"/>
                </w:rPr>
                <w:t>Aggarwal</w:t>
              </w:r>
              <w:proofErr w:type="spellEnd"/>
              <w:r w:rsidRPr="00766271">
                <w:rPr>
                  <w:rStyle w:val="Hyperlink"/>
                  <w:rFonts w:ascii="Arial" w:hAnsi="Arial" w:cs="Arial"/>
                  <w:b/>
                  <w:sz w:val="20"/>
                  <w:szCs w:val="20"/>
                  <w:lang w:val="en-US" w:eastAsia="en-US"/>
                </w:rPr>
                <w:t xml:space="preserve"> &amp; </w:t>
              </w:r>
              <w:proofErr w:type="spellStart"/>
              <w:r w:rsidRPr="00766271">
                <w:rPr>
                  <w:rStyle w:val="Hyperlink"/>
                  <w:rFonts w:ascii="Arial" w:hAnsi="Arial" w:cs="Arial"/>
                  <w:b/>
                  <w:sz w:val="20"/>
                  <w:szCs w:val="20"/>
                  <w:lang w:val="en-US" w:eastAsia="en-US"/>
                </w:rPr>
                <w:t>Malavika</w:t>
              </w:r>
              <w:proofErr w:type="spellEnd"/>
              <w:r w:rsidRPr="00766271">
                <w:rPr>
                  <w:rStyle w:val="Hyperlink"/>
                  <w:rFonts w:ascii="Arial" w:hAnsi="Arial" w:cs="Arial"/>
                  <w:b/>
                  <w:sz w:val="20"/>
                  <w:szCs w:val="20"/>
                  <w:lang w:val="en-US" w:eastAsia="en-US"/>
                </w:rPr>
                <w:t xml:space="preserve"> </w:t>
              </w:r>
              <w:proofErr w:type="spellStart"/>
              <w:r w:rsidRPr="00766271">
                <w:rPr>
                  <w:rStyle w:val="Hyperlink"/>
                  <w:rFonts w:ascii="Arial" w:hAnsi="Arial" w:cs="Arial"/>
                  <w:b/>
                  <w:sz w:val="20"/>
                  <w:szCs w:val="20"/>
                  <w:lang w:val="en-US" w:eastAsia="en-US"/>
                </w:rPr>
                <w:t>Raghavan</w:t>
              </w:r>
              <w:proofErr w:type="spellEnd"/>
            </w:hyperlink>
          </w:p>
          <w:p w:rsidR="002E6E34" w:rsidRDefault="002E6E34"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Indian Express,  Dec 16,  2017</w:t>
            </w:r>
          </w:p>
          <w:p w:rsidR="002E6E34" w:rsidRPr="002E6E34" w:rsidRDefault="00766271" w:rsidP="00825EDD">
            <w:pPr>
              <w:pStyle w:val="ListParagraph"/>
              <w:numPr>
                <w:ilvl w:val="0"/>
                <w:numId w:val="33"/>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14" w:history="1">
              <w:r w:rsidR="002E6E34" w:rsidRPr="00766271">
                <w:rPr>
                  <w:rStyle w:val="Hyperlink"/>
                  <w:rFonts w:ascii="Arial" w:hAnsi="Arial" w:cs="Arial"/>
                  <w:b/>
                  <w:sz w:val="20"/>
                  <w:szCs w:val="20"/>
                  <w:lang w:val="en-US" w:eastAsia="en-US"/>
                </w:rPr>
                <w:t xml:space="preserve">How three generations of </w:t>
              </w:r>
              <w:proofErr w:type="spellStart"/>
              <w:r w:rsidR="002E6E34" w:rsidRPr="00766271">
                <w:rPr>
                  <w:rStyle w:val="Hyperlink"/>
                  <w:rFonts w:ascii="Arial" w:hAnsi="Arial" w:cs="Arial"/>
                  <w:b/>
                  <w:sz w:val="20"/>
                  <w:szCs w:val="20"/>
                  <w:lang w:val="en-US" w:eastAsia="en-US"/>
                </w:rPr>
                <w:t>Dalit</w:t>
              </w:r>
              <w:proofErr w:type="spellEnd"/>
              <w:r w:rsidR="002E6E34" w:rsidRPr="00766271">
                <w:rPr>
                  <w:rStyle w:val="Hyperlink"/>
                  <w:rFonts w:ascii="Arial" w:hAnsi="Arial" w:cs="Arial"/>
                  <w:b/>
                  <w:sz w:val="20"/>
                  <w:szCs w:val="20"/>
                  <w:lang w:val="en-US" w:eastAsia="en-US"/>
                </w:rPr>
                <w:t xml:space="preserve"> women writers saw their Identities and Struggle? </w:t>
              </w:r>
              <w:r w:rsidRPr="00766271">
                <w:rPr>
                  <w:rStyle w:val="Hyperlink"/>
                  <w:rFonts w:ascii="Arial" w:hAnsi="Arial" w:cs="Arial"/>
                  <w:b/>
                  <w:sz w:val="20"/>
                  <w:szCs w:val="20"/>
                  <w:lang w:val="en-US" w:eastAsia="en-US"/>
                </w:rPr>
                <w:t xml:space="preserve">  Written by – Maya </w:t>
              </w:r>
              <w:proofErr w:type="spellStart"/>
              <w:r w:rsidRPr="00766271">
                <w:rPr>
                  <w:rStyle w:val="Hyperlink"/>
                  <w:rFonts w:ascii="Arial" w:hAnsi="Arial" w:cs="Arial"/>
                  <w:b/>
                  <w:sz w:val="20"/>
                  <w:szCs w:val="20"/>
                  <w:lang w:val="en-US" w:eastAsia="en-US"/>
                </w:rPr>
                <w:t>Pandit</w:t>
              </w:r>
              <w:proofErr w:type="spellEnd"/>
            </w:hyperlink>
          </w:p>
          <w:p w:rsidR="002E6E34" w:rsidRDefault="002E6E34"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Indian Express,  Dec 16,  2017</w:t>
            </w:r>
          </w:p>
          <w:p w:rsidR="002E6E34" w:rsidRPr="002E6E34" w:rsidRDefault="002E6E34" w:rsidP="00825EDD">
            <w:pPr>
              <w:pStyle w:val="ListParagraph"/>
              <w:numPr>
                <w:ilvl w:val="0"/>
                <w:numId w:val="32"/>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15" w:history="1">
              <w:r w:rsidRPr="002E6E34">
                <w:rPr>
                  <w:rStyle w:val="Hyperlink"/>
                  <w:rFonts w:ascii="Arial" w:hAnsi="Arial" w:cs="Arial"/>
                  <w:b/>
                  <w:sz w:val="20"/>
                  <w:szCs w:val="20"/>
                  <w:lang w:val="en-US" w:eastAsia="en-US"/>
                </w:rPr>
                <w:t xml:space="preserve">Gender through Comic Illustrations : </w:t>
              </w:r>
              <w:proofErr w:type="spellStart"/>
              <w:r w:rsidRPr="002E6E34">
                <w:rPr>
                  <w:rStyle w:val="Hyperlink"/>
                  <w:rFonts w:ascii="Arial" w:hAnsi="Arial" w:cs="Arial"/>
                  <w:b/>
                  <w:sz w:val="20"/>
                  <w:szCs w:val="20"/>
                  <w:lang w:val="en-US" w:eastAsia="en-US"/>
                </w:rPr>
                <w:t>Kruttika</w:t>
              </w:r>
              <w:proofErr w:type="spellEnd"/>
              <w:r w:rsidRPr="002E6E34">
                <w:rPr>
                  <w:rStyle w:val="Hyperlink"/>
                  <w:rFonts w:ascii="Arial" w:hAnsi="Arial" w:cs="Arial"/>
                  <w:b/>
                  <w:sz w:val="20"/>
                  <w:szCs w:val="20"/>
                  <w:lang w:val="en-US" w:eastAsia="en-US"/>
                </w:rPr>
                <w:t xml:space="preserve"> </w:t>
              </w:r>
              <w:proofErr w:type="spellStart"/>
              <w:r w:rsidRPr="002E6E34">
                <w:rPr>
                  <w:rStyle w:val="Hyperlink"/>
                  <w:rFonts w:ascii="Arial" w:hAnsi="Arial" w:cs="Arial"/>
                  <w:b/>
                  <w:sz w:val="20"/>
                  <w:szCs w:val="20"/>
                  <w:lang w:val="en-US" w:eastAsia="en-US"/>
                </w:rPr>
                <w:t>Susarla</w:t>
              </w:r>
              <w:proofErr w:type="spellEnd"/>
              <w:r w:rsidRPr="002E6E34">
                <w:rPr>
                  <w:rStyle w:val="Hyperlink"/>
                  <w:rFonts w:ascii="Arial" w:hAnsi="Arial" w:cs="Arial"/>
                  <w:b/>
                  <w:sz w:val="20"/>
                  <w:szCs w:val="20"/>
                  <w:lang w:val="en-US" w:eastAsia="en-US"/>
                </w:rPr>
                <w:t xml:space="preserve"> on </w:t>
              </w:r>
              <w:proofErr w:type="spellStart"/>
              <w:r w:rsidRPr="002E6E34">
                <w:rPr>
                  <w:rStyle w:val="Hyperlink"/>
                  <w:rFonts w:ascii="Arial" w:hAnsi="Arial" w:cs="Arial"/>
                  <w:b/>
                  <w:sz w:val="20"/>
                  <w:szCs w:val="20"/>
                  <w:lang w:val="en-US" w:eastAsia="en-US"/>
                </w:rPr>
                <w:t>Intersectionality</w:t>
              </w:r>
              <w:proofErr w:type="spellEnd"/>
              <w:r w:rsidRPr="002E6E34">
                <w:rPr>
                  <w:rStyle w:val="Hyperlink"/>
                  <w:rFonts w:ascii="Arial" w:hAnsi="Arial" w:cs="Arial"/>
                  <w:b/>
                  <w:sz w:val="20"/>
                  <w:szCs w:val="20"/>
                  <w:lang w:val="en-US" w:eastAsia="en-US"/>
                </w:rPr>
                <w:t xml:space="preserve"> and how personal is political,  Written by – </w:t>
              </w:r>
              <w:proofErr w:type="spellStart"/>
              <w:r w:rsidRPr="002E6E34">
                <w:rPr>
                  <w:rStyle w:val="Hyperlink"/>
                  <w:rFonts w:ascii="Arial" w:hAnsi="Arial" w:cs="Arial"/>
                  <w:b/>
                  <w:sz w:val="20"/>
                  <w:szCs w:val="20"/>
                  <w:lang w:val="en-US" w:eastAsia="en-US"/>
                </w:rPr>
                <w:t>Soumya</w:t>
              </w:r>
              <w:proofErr w:type="spellEnd"/>
              <w:r w:rsidRPr="002E6E34">
                <w:rPr>
                  <w:rStyle w:val="Hyperlink"/>
                  <w:rFonts w:ascii="Arial" w:hAnsi="Arial" w:cs="Arial"/>
                  <w:b/>
                  <w:sz w:val="20"/>
                  <w:szCs w:val="20"/>
                  <w:lang w:val="en-US" w:eastAsia="en-US"/>
                </w:rPr>
                <w:t xml:space="preserve"> Mathew</w:t>
              </w:r>
            </w:hyperlink>
          </w:p>
          <w:p w:rsidR="002E6E34" w:rsidRDefault="002E6E34"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Morgan Hill Times,  Dec 16,  2017</w:t>
            </w:r>
          </w:p>
          <w:p w:rsidR="002E6E34" w:rsidRPr="002E6E34" w:rsidRDefault="002E6E34" w:rsidP="00825EDD">
            <w:pPr>
              <w:pStyle w:val="ListParagraph"/>
              <w:numPr>
                <w:ilvl w:val="0"/>
                <w:numId w:val="31"/>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16" w:history="1">
              <w:r w:rsidRPr="002E6E34">
                <w:rPr>
                  <w:rStyle w:val="Hyperlink"/>
                  <w:rFonts w:ascii="Arial" w:hAnsi="Arial" w:cs="Arial"/>
                  <w:b/>
                  <w:sz w:val="20"/>
                  <w:szCs w:val="20"/>
                  <w:lang w:val="en-US" w:eastAsia="en-US"/>
                </w:rPr>
                <w:t>Guest View : Domestic Violence : Silence is the Enemy,  Written by – Ann Horner</w:t>
              </w:r>
            </w:hyperlink>
          </w:p>
          <w:p w:rsidR="001D71F8" w:rsidRDefault="001D71F8"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Guardian,  Dec 16,  2017</w:t>
            </w:r>
          </w:p>
          <w:p w:rsidR="001D71F8" w:rsidRPr="001D71F8" w:rsidRDefault="002E6E34" w:rsidP="00825EDD">
            <w:pPr>
              <w:pStyle w:val="ListParagraph"/>
              <w:numPr>
                <w:ilvl w:val="0"/>
                <w:numId w:val="30"/>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17" w:history="1">
              <w:r w:rsidR="001D71F8" w:rsidRPr="002E6E34">
                <w:rPr>
                  <w:rStyle w:val="Hyperlink"/>
                  <w:rFonts w:ascii="Arial" w:hAnsi="Arial" w:cs="Arial"/>
                  <w:b/>
                  <w:sz w:val="20"/>
                  <w:szCs w:val="20"/>
                  <w:lang w:val="en-US" w:eastAsia="en-US"/>
                </w:rPr>
                <w:t>Here’s  the real story of homelessness and domestic abuse that the statistics hide</w:t>
              </w:r>
            </w:hyperlink>
          </w:p>
          <w:p w:rsidR="001D71F8" w:rsidRDefault="001D71F8"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India Saga,  Dec 16,  2017</w:t>
            </w:r>
          </w:p>
          <w:p w:rsidR="001D71F8" w:rsidRPr="001D71F8" w:rsidRDefault="001D71F8" w:rsidP="00825EDD">
            <w:pPr>
              <w:pStyle w:val="ListParagraph"/>
              <w:numPr>
                <w:ilvl w:val="0"/>
                <w:numId w:val="29"/>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18" w:history="1">
              <w:r w:rsidRPr="001D71F8">
                <w:rPr>
                  <w:rStyle w:val="Hyperlink"/>
                  <w:rFonts w:ascii="Arial" w:hAnsi="Arial" w:cs="Arial"/>
                  <w:b/>
                  <w:sz w:val="20"/>
                  <w:szCs w:val="20"/>
                  <w:lang w:val="en-US" w:eastAsia="en-US"/>
                </w:rPr>
                <w:t xml:space="preserve">Explained : The Transgender Persons (Protection of Rights) Bill, 2016,   Written by – </w:t>
              </w:r>
              <w:proofErr w:type="spellStart"/>
              <w:r w:rsidRPr="001D71F8">
                <w:rPr>
                  <w:rStyle w:val="Hyperlink"/>
                  <w:rFonts w:ascii="Arial" w:hAnsi="Arial" w:cs="Arial"/>
                  <w:b/>
                  <w:sz w:val="20"/>
                  <w:szCs w:val="20"/>
                  <w:lang w:val="en-US" w:eastAsia="en-US"/>
                </w:rPr>
                <w:t>Nivedita</w:t>
              </w:r>
              <w:proofErr w:type="spellEnd"/>
              <w:r w:rsidRPr="001D71F8">
                <w:rPr>
                  <w:rStyle w:val="Hyperlink"/>
                  <w:rFonts w:ascii="Arial" w:hAnsi="Arial" w:cs="Arial"/>
                  <w:b/>
                  <w:sz w:val="20"/>
                  <w:szCs w:val="20"/>
                  <w:lang w:val="en-US" w:eastAsia="en-US"/>
                </w:rPr>
                <w:t xml:space="preserve"> </w:t>
              </w:r>
              <w:proofErr w:type="spellStart"/>
              <w:r w:rsidRPr="001D71F8">
                <w:rPr>
                  <w:rStyle w:val="Hyperlink"/>
                  <w:rFonts w:ascii="Arial" w:hAnsi="Arial" w:cs="Arial"/>
                  <w:b/>
                  <w:sz w:val="20"/>
                  <w:szCs w:val="20"/>
                  <w:lang w:val="en-US" w:eastAsia="en-US"/>
                </w:rPr>
                <w:t>Rao</w:t>
              </w:r>
              <w:proofErr w:type="spellEnd"/>
            </w:hyperlink>
          </w:p>
          <w:p w:rsidR="001D71F8" w:rsidRDefault="001D71F8"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Scroll In,  Dec 16,  2017</w:t>
            </w:r>
          </w:p>
          <w:p w:rsidR="001D71F8" w:rsidRPr="001D71F8" w:rsidRDefault="001D71F8" w:rsidP="00825EDD">
            <w:pPr>
              <w:pStyle w:val="ListParagraph"/>
              <w:numPr>
                <w:ilvl w:val="0"/>
                <w:numId w:val="28"/>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19" w:history="1">
              <w:r w:rsidRPr="001D71F8">
                <w:rPr>
                  <w:rStyle w:val="Hyperlink"/>
                  <w:rFonts w:ascii="Arial" w:hAnsi="Arial" w:cs="Arial"/>
                  <w:b/>
                  <w:sz w:val="20"/>
                  <w:szCs w:val="20"/>
                  <w:lang w:val="en-US" w:eastAsia="en-US"/>
                </w:rPr>
                <w:t>Why is Adultery still a Criminal Offence in 21</w:t>
              </w:r>
              <w:r w:rsidRPr="001D71F8">
                <w:rPr>
                  <w:rStyle w:val="Hyperlink"/>
                  <w:rFonts w:ascii="Arial" w:hAnsi="Arial" w:cs="Arial"/>
                  <w:b/>
                  <w:sz w:val="20"/>
                  <w:szCs w:val="20"/>
                  <w:vertAlign w:val="superscript"/>
                  <w:lang w:val="en-US" w:eastAsia="en-US"/>
                </w:rPr>
                <w:t>st</w:t>
              </w:r>
              <w:r w:rsidRPr="001D71F8">
                <w:rPr>
                  <w:rStyle w:val="Hyperlink"/>
                  <w:rFonts w:ascii="Arial" w:hAnsi="Arial" w:cs="Arial"/>
                  <w:b/>
                  <w:sz w:val="20"/>
                  <w:szCs w:val="20"/>
                  <w:lang w:val="en-US" w:eastAsia="en-US"/>
                </w:rPr>
                <w:t xml:space="preserve"> Century India?,  Written by – </w:t>
              </w:r>
              <w:proofErr w:type="spellStart"/>
              <w:r w:rsidRPr="001D71F8">
                <w:rPr>
                  <w:rStyle w:val="Hyperlink"/>
                  <w:rFonts w:ascii="Arial" w:hAnsi="Arial" w:cs="Arial"/>
                  <w:b/>
                  <w:sz w:val="20"/>
                  <w:szCs w:val="20"/>
                  <w:lang w:val="en-US" w:eastAsia="en-US"/>
                </w:rPr>
                <w:t>Abhishek</w:t>
              </w:r>
              <w:proofErr w:type="spellEnd"/>
              <w:r w:rsidRPr="001D71F8">
                <w:rPr>
                  <w:rStyle w:val="Hyperlink"/>
                  <w:rFonts w:ascii="Arial" w:hAnsi="Arial" w:cs="Arial"/>
                  <w:b/>
                  <w:sz w:val="20"/>
                  <w:szCs w:val="20"/>
                  <w:lang w:val="en-US" w:eastAsia="en-US"/>
                </w:rPr>
                <w:t xml:space="preserve"> </w:t>
              </w:r>
              <w:proofErr w:type="spellStart"/>
              <w:r w:rsidRPr="001D71F8">
                <w:rPr>
                  <w:rStyle w:val="Hyperlink"/>
                  <w:rFonts w:ascii="Arial" w:hAnsi="Arial" w:cs="Arial"/>
                  <w:b/>
                  <w:sz w:val="20"/>
                  <w:szCs w:val="20"/>
                  <w:lang w:val="en-US" w:eastAsia="en-US"/>
                </w:rPr>
                <w:t>Sudhir</w:t>
              </w:r>
              <w:proofErr w:type="spellEnd"/>
            </w:hyperlink>
          </w:p>
          <w:p w:rsidR="00076E18" w:rsidRDefault="001D71F8"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Indian Express,  Dec 16,  2017</w:t>
            </w:r>
          </w:p>
          <w:p w:rsidR="001D71F8" w:rsidRPr="001D71F8" w:rsidRDefault="001D71F8" w:rsidP="00825EDD">
            <w:pPr>
              <w:pStyle w:val="ListParagraph"/>
              <w:numPr>
                <w:ilvl w:val="0"/>
                <w:numId w:val="27"/>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20" w:history="1">
              <w:r w:rsidRPr="001D71F8">
                <w:rPr>
                  <w:rStyle w:val="Hyperlink"/>
                  <w:rFonts w:ascii="Arial" w:hAnsi="Arial" w:cs="Arial"/>
                  <w:b/>
                  <w:sz w:val="20"/>
                  <w:szCs w:val="20"/>
                  <w:lang w:val="en-US" w:eastAsia="en-US"/>
                </w:rPr>
                <w:t xml:space="preserve">The Mobile Phone Gender Gap : Why does it matter and what can we </w:t>
              </w:r>
              <w:r w:rsidRPr="001D71F8">
                <w:rPr>
                  <w:rStyle w:val="Hyperlink"/>
                  <w:rFonts w:ascii="Arial" w:hAnsi="Arial" w:cs="Arial"/>
                  <w:b/>
                  <w:sz w:val="20"/>
                  <w:szCs w:val="20"/>
                  <w:lang w:val="en-US" w:eastAsia="en-US"/>
                </w:rPr>
                <w:lastRenderedPageBreak/>
                <w:t xml:space="preserve">do?,  Written by – </w:t>
              </w:r>
              <w:proofErr w:type="spellStart"/>
              <w:r w:rsidRPr="001D71F8">
                <w:rPr>
                  <w:rStyle w:val="Hyperlink"/>
                  <w:rFonts w:ascii="Arial" w:hAnsi="Arial" w:cs="Arial"/>
                  <w:b/>
                  <w:sz w:val="20"/>
                  <w:szCs w:val="20"/>
                  <w:lang w:val="en-US" w:eastAsia="en-US"/>
                </w:rPr>
                <w:t>Rohini</w:t>
              </w:r>
              <w:proofErr w:type="spellEnd"/>
              <w:r w:rsidRPr="001D71F8">
                <w:rPr>
                  <w:rStyle w:val="Hyperlink"/>
                  <w:rFonts w:ascii="Arial" w:hAnsi="Arial" w:cs="Arial"/>
                  <w:b/>
                  <w:sz w:val="20"/>
                  <w:szCs w:val="20"/>
                  <w:lang w:val="en-US" w:eastAsia="en-US"/>
                </w:rPr>
                <w:t xml:space="preserve"> </w:t>
              </w:r>
              <w:proofErr w:type="spellStart"/>
              <w:r w:rsidRPr="001D71F8">
                <w:rPr>
                  <w:rStyle w:val="Hyperlink"/>
                  <w:rFonts w:ascii="Arial" w:hAnsi="Arial" w:cs="Arial"/>
                  <w:b/>
                  <w:sz w:val="20"/>
                  <w:szCs w:val="20"/>
                  <w:lang w:val="en-US" w:eastAsia="en-US"/>
                </w:rPr>
                <w:t>Pande</w:t>
              </w:r>
              <w:proofErr w:type="spellEnd"/>
              <w:r w:rsidRPr="001D71F8">
                <w:rPr>
                  <w:rStyle w:val="Hyperlink"/>
                  <w:rFonts w:ascii="Arial" w:hAnsi="Arial" w:cs="Arial"/>
                  <w:b/>
                  <w:sz w:val="20"/>
                  <w:szCs w:val="20"/>
                  <w:lang w:val="en-US" w:eastAsia="en-US"/>
                </w:rPr>
                <w:t xml:space="preserve"> and Simone </w:t>
              </w:r>
              <w:proofErr w:type="spellStart"/>
              <w:r w:rsidRPr="001D71F8">
                <w:rPr>
                  <w:rStyle w:val="Hyperlink"/>
                  <w:rFonts w:ascii="Arial" w:hAnsi="Arial" w:cs="Arial"/>
                  <w:b/>
                  <w:sz w:val="20"/>
                  <w:szCs w:val="20"/>
                  <w:lang w:val="en-US" w:eastAsia="en-US"/>
                </w:rPr>
                <w:t>Schaner</w:t>
              </w:r>
              <w:proofErr w:type="spellEnd"/>
            </w:hyperlink>
          </w:p>
          <w:p w:rsidR="00076E18" w:rsidRDefault="00076E18"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proofErr w:type="spellStart"/>
            <w:r>
              <w:rPr>
                <w:rFonts w:ascii="Arial" w:hAnsi="Arial" w:cs="Arial"/>
                <w:b/>
                <w:color w:val="943634" w:themeColor="accent2" w:themeShade="BF"/>
                <w:sz w:val="20"/>
                <w:szCs w:val="20"/>
                <w:lang w:val="en-US" w:eastAsia="en-US"/>
              </w:rPr>
              <w:t>Livemint</w:t>
            </w:r>
            <w:proofErr w:type="spellEnd"/>
            <w:r>
              <w:rPr>
                <w:rFonts w:ascii="Arial" w:hAnsi="Arial" w:cs="Arial"/>
                <w:b/>
                <w:color w:val="943634" w:themeColor="accent2" w:themeShade="BF"/>
                <w:sz w:val="20"/>
                <w:szCs w:val="20"/>
                <w:lang w:val="en-US" w:eastAsia="en-US"/>
              </w:rPr>
              <w:t>,  Dec16,  2017</w:t>
            </w:r>
          </w:p>
          <w:p w:rsidR="00076E18" w:rsidRPr="00076E18" w:rsidRDefault="00076E18" w:rsidP="00825EDD">
            <w:pPr>
              <w:pStyle w:val="ListParagraph"/>
              <w:numPr>
                <w:ilvl w:val="0"/>
                <w:numId w:val="26"/>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21" w:history="1">
              <w:r w:rsidRPr="00076E18">
                <w:rPr>
                  <w:rStyle w:val="Hyperlink"/>
                  <w:rFonts w:ascii="Arial" w:hAnsi="Arial" w:cs="Arial"/>
                  <w:b/>
                  <w:sz w:val="20"/>
                  <w:szCs w:val="20"/>
                  <w:lang w:val="en-US" w:eastAsia="en-US"/>
                </w:rPr>
                <w:t>Gender-based Laws : a double-edged sword</w:t>
              </w:r>
            </w:hyperlink>
          </w:p>
          <w:p w:rsidR="00C571C2" w:rsidRDefault="00AB5E4D"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Money Control,  Dec 16,  2017</w:t>
            </w:r>
          </w:p>
          <w:p w:rsidR="00AB5E4D" w:rsidRPr="00AB5E4D" w:rsidRDefault="00AB5E4D" w:rsidP="00825EDD">
            <w:pPr>
              <w:pStyle w:val="ListParagraph"/>
              <w:numPr>
                <w:ilvl w:val="0"/>
                <w:numId w:val="25"/>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22" w:history="1">
              <w:r w:rsidRPr="00AB5E4D">
                <w:rPr>
                  <w:rStyle w:val="Hyperlink"/>
                  <w:rFonts w:ascii="Arial" w:hAnsi="Arial" w:cs="Arial"/>
                  <w:b/>
                  <w:sz w:val="20"/>
                  <w:szCs w:val="20"/>
                  <w:lang w:val="en-US" w:eastAsia="en-US"/>
                </w:rPr>
                <w:t>National Employment Policy on the Cards in the Budget 2018</w:t>
              </w:r>
            </w:hyperlink>
          </w:p>
          <w:p w:rsidR="00C571C2" w:rsidRDefault="00C571C2"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Times of India,  Dec 15,  2017</w:t>
            </w:r>
          </w:p>
          <w:p w:rsidR="00C571C2" w:rsidRPr="00C571C2" w:rsidRDefault="00F6327D" w:rsidP="00825EDD">
            <w:pPr>
              <w:pStyle w:val="ListParagraph"/>
              <w:numPr>
                <w:ilvl w:val="0"/>
                <w:numId w:val="24"/>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23" w:history="1">
              <w:r w:rsidR="00C571C2" w:rsidRPr="00F6327D">
                <w:rPr>
                  <w:rStyle w:val="Hyperlink"/>
                  <w:rFonts w:ascii="Arial" w:hAnsi="Arial" w:cs="Arial"/>
                  <w:b/>
                  <w:sz w:val="20"/>
                  <w:szCs w:val="20"/>
                  <w:lang w:val="en-US" w:eastAsia="en-US"/>
                </w:rPr>
                <w:t xml:space="preserve">Bruised Brides : 78% of Child Marriage victims face health risk due </w:t>
              </w:r>
              <w:r w:rsidRPr="00F6327D">
                <w:rPr>
                  <w:rStyle w:val="Hyperlink"/>
                  <w:rFonts w:ascii="Arial" w:hAnsi="Arial" w:cs="Arial"/>
                  <w:b/>
                  <w:sz w:val="20"/>
                  <w:szCs w:val="20"/>
                  <w:lang w:val="en-US" w:eastAsia="en-US"/>
                </w:rPr>
                <w:t>to assault</w:t>
              </w:r>
            </w:hyperlink>
          </w:p>
          <w:p w:rsidR="00C571C2" w:rsidRDefault="00C571C2"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NDTV,  Dec 14,  2017</w:t>
            </w:r>
          </w:p>
          <w:p w:rsidR="00C571C2" w:rsidRPr="00C571C2" w:rsidRDefault="00C571C2" w:rsidP="00825EDD">
            <w:pPr>
              <w:pStyle w:val="ListParagraph"/>
              <w:numPr>
                <w:ilvl w:val="0"/>
                <w:numId w:val="23"/>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24" w:history="1">
              <w:r w:rsidRPr="00C571C2">
                <w:rPr>
                  <w:rStyle w:val="Hyperlink"/>
                  <w:rFonts w:ascii="Arial" w:hAnsi="Arial" w:cs="Arial"/>
                  <w:b/>
                  <w:sz w:val="20"/>
                  <w:szCs w:val="20"/>
                  <w:lang w:val="en-US" w:eastAsia="en-US"/>
                </w:rPr>
                <w:t xml:space="preserve">73 Per Cent Women in India Take Their Pharmacist’s help for Abortion : Study,  Written by – </w:t>
              </w:r>
              <w:proofErr w:type="spellStart"/>
              <w:r w:rsidRPr="00C571C2">
                <w:rPr>
                  <w:rStyle w:val="Hyperlink"/>
                  <w:rFonts w:ascii="Arial" w:hAnsi="Arial" w:cs="Arial"/>
                  <w:b/>
                  <w:sz w:val="20"/>
                  <w:szCs w:val="20"/>
                  <w:lang w:val="en-US" w:eastAsia="en-US"/>
                </w:rPr>
                <w:t>Snigdha</w:t>
              </w:r>
              <w:proofErr w:type="spellEnd"/>
              <w:r w:rsidRPr="00C571C2">
                <w:rPr>
                  <w:rStyle w:val="Hyperlink"/>
                  <w:rFonts w:ascii="Arial" w:hAnsi="Arial" w:cs="Arial"/>
                  <w:b/>
                  <w:sz w:val="20"/>
                  <w:szCs w:val="20"/>
                  <w:lang w:val="en-US" w:eastAsia="en-US"/>
                </w:rPr>
                <w:t xml:space="preserve"> </w:t>
              </w:r>
              <w:proofErr w:type="spellStart"/>
              <w:r w:rsidRPr="00C571C2">
                <w:rPr>
                  <w:rStyle w:val="Hyperlink"/>
                  <w:rFonts w:ascii="Arial" w:hAnsi="Arial" w:cs="Arial"/>
                  <w:b/>
                  <w:sz w:val="20"/>
                  <w:szCs w:val="20"/>
                  <w:lang w:val="en-US" w:eastAsia="en-US"/>
                </w:rPr>
                <w:t>Basu</w:t>
              </w:r>
              <w:proofErr w:type="spellEnd"/>
            </w:hyperlink>
          </w:p>
          <w:p w:rsidR="00C571C2" w:rsidRDefault="00C571C2"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Hindustan Times,  Dec 14,  2017</w:t>
            </w:r>
          </w:p>
          <w:p w:rsidR="00C571C2" w:rsidRPr="00C571C2" w:rsidRDefault="00C571C2" w:rsidP="00825EDD">
            <w:pPr>
              <w:pStyle w:val="ListParagraph"/>
              <w:numPr>
                <w:ilvl w:val="0"/>
                <w:numId w:val="22"/>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25" w:history="1">
              <w:r w:rsidRPr="00C571C2">
                <w:rPr>
                  <w:rStyle w:val="Hyperlink"/>
                  <w:rFonts w:ascii="Arial" w:hAnsi="Arial" w:cs="Arial"/>
                  <w:b/>
                  <w:sz w:val="20"/>
                  <w:szCs w:val="20"/>
                  <w:lang w:val="en-US" w:eastAsia="en-US"/>
                </w:rPr>
                <w:t xml:space="preserve">One in three Pregnancies in India ends in abortion : Lancet,  Written by – </w:t>
              </w:r>
              <w:proofErr w:type="spellStart"/>
              <w:r w:rsidRPr="00C571C2">
                <w:rPr>
                  <w:rStyle w:val="Hyperlink"/>
                  <w:rFonts w:ascii="Arial" w:hAnsi="Arial" w:cs="Arial"/>
                  <w:b/>
                  <w:sz w:val="20"/>
                  <w:szCs w:val="20"/>
                  <w:lang w:val="en-US" w:eastAsia="en-US"/>
                </w:rPr>
                <w:t>Sanchita</w:t>
              </w:r>
              <w:proofErr w:type="spellEnd"/>
              <w:r w:rsidRPr="00C571C2">
                <w:rPr>
                  <w:rStyle w:val="Hyperlink"/>
                  <w:rFonts w:ascii="Arial" w:hAnsi="Arial" w:cs="Arial"/>
                  <w:b/>
                  <w:sz w:val="20"/>
                  <w:szCs w:val="20"/>
                  <w:lang w:val="en-US" w:eastAsia="en-US"/>
                </w:rPr>
                <w:t xml:space="preserve"> Sharma</w:t>
              </w:r>
            </w:hyperlink>
          </w:p>
          <w:p w:rsidR="00C571C2" w:rsidRDefault="00C571C2"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Times of India,  Dec 14,  2017</w:t>
            </w:r>
          </w:p>
          <w:p w:rsidR="00C571C2" w:rsidRPr="00C571C2" w:rsidRDefault="00C571C2" w:rsidP="00825EDD">
            <w:pPr>
              <w:pStyle w:val="ListParagraph"/>
              <w:numPr>
                <w:ilvl w:val="0"/>
                <w:numId w:val="21"/>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26" w:history="1">
              <w:r w:rsidRPr="00C571C2">
                <w:rPr>
                  <w:rStyle w:val="Hyperlink"/>
                  <w:rFonts w:ascii="Arial" w:hAnsi="Arial" w:cs="Arial"/>
                  <w:b/>
                  <w:sz w:val="20"/>
                  <w:szCs w:val="20"/>
                  <w:lang w:val="en-US" w:eastAsia="en-US"/>
                </w:rPr>
                <w:t xml:space="preserve">1.6 </w:t>
              </w:r>
              <w:proofErr w:type="spellStart"/>
              <w:r w:rsidRPr="00C571C2">
                <w:rPr>
                  <w:rStyle w:val="Hyperlink"/>
                  <w:rFonts w:ascii="Arial" w:hAnsi="Arial" w:cs="Arial"/>
                  <w:b/>
                  <w:sz w:val="20"/>
                  <w:szCs w:val="20"/>
                  <w:lang w:val="en-US" w:eastAsia="en-US"/>
                </w:rPr>
                <w:t>crore</w:t>
              </w:r>
              <w:proofErr w:type="spellEnd"/>
              <w:r w:rsidRPr="00C571C2">
                <w:rPr>
                  <w:rStyle w:val="Hyperlink"/>
                  <w:rFonts w:ascii="Arial" w:hAnsi="Arial" w:cs="Arial"/>
                  <w:b/>
                  <w:sz w:val="20"/>
                  <w:szCs w:val="20"/>
                  <w:lang w:val="en-US" w:eastAsia="en-US"/>
                </w:rPr>
                <w:t xml:space="preserve"> abortions a year in India, 81% at home : Study,  Written by – </w:t>
              </w:r>
              <w:proofErr w:type="spellStart"/>
              <w:r w:rsidRPr="00C571C2">
                <w:rPr>
                  <w:rStyle w:val="Hyperlink"/>
                  <w:rFonts w:ascii="Arial" w:hAnsi="Arial" w:cs="Arial"/>
                  <w:b/>
                  <w:sz w:val="20"/>
                  <w:szCs w:val="20"/>
                  <w:lang w:val="en-US" w:eastAsia="en-US"/>
                </w:rPr>
                <w:t>Malathy</w:t>
              </w:r>
              <w:proofErr w:type="spellEnd"/>
              <w:r w:rsidRPr="00C571C2">
                <w:rPr>
                  <w:rStyle w:val="Hyperlink"/>
                  <w:rFonts w:ascii="Arial" w:hAnsi="Arial" w:cs="Arial"/>
                  <w:b/>
                  <w:sz w:val="20"/>
                  <w:szCs w:val="20"/>
                  <w:lang w:val="en-US" w:eastAsia="en-US"/>
                </w:rPr>
                <w:t xml:space="preserve"> </w:t>
              </w:r>
              <w:proofErr w:type="spellStart"/>
              <w:r w:rsidRPr="00C571C2">
                <w:rPr>
                  <w:rStyle w:val="Hyperlink"/>
                  <w:rFonts w:ascii="Arial" w:hAnsi="Arial" w:cs="Arial"/>
                  <w:b/>
                  <w:sz w:val="20"/>
                  <w:szCs w:val="20"/>
                  <w:lang w:val="en-US" w:eastAsia="en-US"/>
                </w:rPr>
                <w:t>Iyer</w:t>
              </w:r>
              <w:proofErr w:type="spellEnd"/>
            </w:hyperlink>
          </w:p>
          <w:p w:rsidR="00F0195C" w:rsidRDefault="00F0195C"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Im4Change,  Dec 14,  2017</w:t>
            </w:r>
          </w:p>
          <w:p w:rsidR="00F0195C" w:rsidRPr="00F0195C" w:rsidRDefault="00C571C2" w:rsidP="00825EDD">
            <w:pPr>
              <w:pStyle w:val="ListParagraph"/>
              <w:numPr>
                <w:ilvl w:val="0"/>
                <w:numId w:val="20"/>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27" w:history="1">
              <w:r w:rsidR="00F0195C" w:rsidRPr="00C571C2">
                <w:rPr>
                  <w:rStyle w:val="Hyperlink"/>
                  <w:rFonts w:ascii="Arial" w:hAnsi="Arial" w:cs="Arial"/>
                  <w:b/>
                  <w:sz w:val="20"/>
                  <w:szCs w:val="20"/>
                  <w:lang w:val="en-US" w:eastAsia="en-US"/>
                </w:rPr>
                <w:t>Rural Workers of Jharkhand demand their rights</w:t>
              </w:r>
            </w:hyperlink>
          </w:p>
          <w:p w:rsidR="001C2189" w:rsidRDefault="00F0195C"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Hindu,  Dec 14,  2017</w:t>
            </w:r>
          </w:p>
          <w:p w:rsidR="00F0195C" w:rsidRDefault="00F0195C" w:rsidP="00825EDD">
            <w:pPr>
              <w:pStyle w:val="ListParagraph"/>
              <w:numPr>
                <w:ilvl w:val="0"/>
                <w:numId w:val="19"/>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28" w:history="1">
              <w:r w:rsidRPr="00F0195C">
                <w:rPr>
                  <w:rStyle w:val="Hyperlink"/>
                  <w:rFonts w:ascii="Arial" w:hAnsi="Arial" w:cs="Arial"/>
                  <w:b/>
                  <w:sz w:val="20"/>
                  <w:szCs w:val="20"/>
                  <w:lang w:val="en-US" w:eastAsia="en-US"/>
                </w:rPr>
                <w:t>Domestic Workers demand ‘Living Wage’,  Written by – Special Correspondent</w:t>
              </w:r>
            </w:hyperlink>
          </w:p>
          <w:p w:rsidR="00FD46C5" w:rsidRPr="00FD46C5" w:rsidRDefault="00FD46C5" w:rsidP="00FD46C5">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p>
          <w:p w:rsidR="001C2189" w:rsidRDefault="001C2189"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Hindu,  Dec 14,  2017</w:t>
            </w:r>
          </w:p>
          <w:p w:rsidR="001C2189" w:rsidRPr="001C2189" w:rsidRDefault="00F0195C" w:rsidP="00825EDD">
            <w:pPr>
              <w:pStyle w:val="ListParagraph"/>
              <w:numPr>
                <w:ilvl w:val="0"/>
                <w:numId w:val="18"/>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29" w:history="1">
              <w:r w:rsidR="001C2189" w:rsidRPr="00F0195C">
                <w:rPr>
                  <w:rStyle w:val="Hyperlink"/>
                  <w:rFonts w:ascii="Arial" w:hAnsi="Arial" w:cs="Arial"/>
                  <w:b/>
                  <w:sz w:val="20"/>
                  <w:szCs w:val="20"/>
                  <w:lang w:val="en-US" w:eastAsia="en-US"/>
                </w:rPr>
                <w:t>The Outsider : On adultery Law</w:t>
              </w:r>
            </w:hyperlink>
          </w:p>
          <w:p w:rsidR="001C2189" w:rsidRDefault="001C2189"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Bureaucracy Today,  Dec 13,  2017</w:t>
            </w:r>
          </w:p>
          <w:p w:rsidR="001C2189" w:rsidRPr="001C2189" w:rsidRDefault="001C2189" w:rsidP="00825EDD">
            <w:pPr>
              <w:pStyle w:val="ListParagraph"/>
              <w:numPr>
                <w:ilvl w:val="0"/>
                <w:numId w:val="17"/>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30" w:history="1">
              <w:r w:rsidRPr="001C2189">
                <w:rPr>
                  <w:rStyle w:val="Hyperlink"/>
                  <w:rFonts w:ascii="Arial" w:hAnsi="Arial" w:cs="Arial"/>
                  <w:b/>
                  <w:sz w:val="20"/>
                  <w:szCs w:val="20"/>
                  <w:lang w:val="en-US" w:eastAsia="en-US"/>
                </w:rPr>
                <w:t xml:space="preserve">Enhance Social Security Budget : Experts to FM,  Written by – </w:t>
              </w:r>
              <w:proofErr w:type="spellStart"/>
              <w:r w:rsidRPr="001C2189">
                <w:rPr>
                  <w:rStyle w:val="Hyperlink"/>
                  <w:rFonts w:ascii="Arial" w:hAnsi="Arial" w:cs="Arial"/>
                  <w:b/>
                  <w:sz w:val="20"/>
                  <w:szCs w:val="20"/>
                  <w:lang w:val="en-US" w:eastAsia="en-US"/>
                </w:rPr>
                <w:t>Drishti</w:t>
              </w:r>
              <w:proofErr w:type="spellEnd"/>
              <w:r w:rsidRPr="001C2189">
                <w:rPr>
                  <w:rStyle w:val="Hyperlink"/>
                  <w:rFonts w:ascii="Arial" w:hAnsi="Arial" w:cs="Arial"/>
                  <w:b/>
                  <w:sz w:val="20"/>
                  <w:szCs w:val="20"/>
                  <w:lang w:val="en-US" w:eastAsia="en-US"/>
                </w:rPr>
                <w:t xml:space="preserve"> </w:t>
              </w:r>
              <w:proofErr w:type="spellStart"/>
              <w:r w:rsidRPr="001C2189">
                <w:rPr>
                  <w:rStyle w:val="Hyperlink"/>
                  <w:rFonts w:ascii="Arial" w:hAnsi="Arial" w:cs="Arial"/>
                  <w:b/>
                  <w:sz w:val="20"/>
                  <w:szCs w:val="20"/>
                  <w:lang w:val="en-US" w:eastAsia="en-US"/>
                </w:rPr>
                <w:t>Banerjee</w:t>
              </w:r>
              <w:proofErr w:type="spellEnd"/>
            </w:hyperlink>
          </w:p>
          <w:p w:rsidR="001C2189" w:rsidRDefault="001C2189"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Indian Express,  Dec 13,  2017</w:t>
            </w:r>
          </w:p>
          <w:p w:rsidR="001C2189" w:rsidRPr="001C2189" w:rsidRDefault="001C2189" w:rsidP="00825EDD">
            <w:pPr>
              <w:pStyle w:val="ListParagraph"/>
              <w:numPr>
                <w:ilvl w:val="0"/>
                <w:numId w:val="16"/>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31" w:history="1">
              <w:r w:rsidRPr="001C2189">
                <w:rPr>
                  <w:rStyle w:val="Hyperlink"/>
                  <w:rFonts w:ascii="Arial" w:hAnsi="Arial" w:cs="Arial"/>
                  <w:b/>
                  <w:sz w:val="20"/>
                  <w:szCs w:val="20"/>
                  <w:lang w:val="en-US" w:eastAsia="en-US"/>
                </w:rPr>
                <w:t xml:space="preserve">Gender And Development : The highs and lows of Women drug users in Manipur,  Written by – </w:t>
              </w:r>
              <w:proofErr w:type="spellStart"/>
              <w:r w:rsidRPr="001C2189">
                <w:rPr>
                  <w:rStyle w:val="Hyperlink"/>
                  <w:rFonts w:ascii="Arial" w:hAnsi="Arial" w:cs="Arial"/>
                  <w:b/>
                  <w:sz w:val="20"/>
                  <w:szCs w:val="20"/>
                  <w:lang w:val="en-US" w:eastAsia="en-US"/>
                </w:rPr>
                <w:t>Sindhuja</w:t>
              </w:r>
              <w:proofErr w:type="spellEnd"/>
              <w:r w:rsidRPr="001C2189">
                <w:rPr>
                  <w:rStyle w:val="Hyperlink"/>
                  <w:rFonts w:ascii="Arial" w:hAnsi="Arial" w:cs="Arial"/>
                  <w:b/>
                  <w:sz w:val="20"/>
                  <w:szCs w:val="20"/>
                  <w:lang w:val="en-US" w:eastAsia="en-US"/>
                </w:rPr>
                <w:t xml:space="preserve"> </w:t>
              </w:r>
              <w:proofErr w:type="spellStart"/>
              <w:r w:rsidRPr="001C2189">
                <w:rPr>
                  <w:rStyle w:val="Hyperlink"/>
                  <w:rFonts w:ascii="Arial" w:hAnsi="Arial" w:cs="Arial"/>
                  <w:b/>
                  <w:sz w:val="20"/>
                  <w:szCs w:val="20"/>
                  <w:lang w:val="en-US" w:eastAsia="en-US"/>
                </w:rPr>
                <w:t>Parthasarathy</w:t>
              </w:r>
              <w:proofErr w:type="spellEnd"/>
            </w:hyperlink>
          </w:p>
          <w:p w:rsidR="001C2189" w:rsidRDefault="001C2189"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News18,  Dec 13,  2017</w:t>
            </w:r>
          </w:p>
          <w:p w:rsidR="001C2189" w:rsidRPr="001C2189" w:rsidRDefault="001C2189" w:rsidP="00825EDD">
            <w:pPr>
              <w:pStyle w:val="ListParagraph"/>
              <w:numPr>
                <w:ilvl w:val="0"/>
                <w:numId w:val="15"/>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32" w:history="1">
              <w:r w:rsidRPr="001C2189">
                <w:rPr>
                  <w:rStyle w:val="Hyperlink"/>
                  <w:rFonts w:ascii="Arial" w:hAnsi="Arial" w:cs="Arial"/>
                  <w:b/>
                  <w:sz w:val="20"/>
                  <w:szCs w:val="20"/>
                  <w:lang w:val="en-US" w:eastAsia="en-US"/>
                </w:rPr>
                <w:t>Indian Working Women As Ambitious As Men : Survey</w:t>
              </w:r>
            </w:hyperlink>
          </w:p>
          <w:p w:rsidR="00295150" w:rsidRDefault="00295150"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proofErr w:type="spellStart"/>
            <w:r>
              <w:rPr>
                <w:rFonts w:ascii="Arial" w:hAnsi="Arial" w:cs="Arial"/>
                <w:b/>
                <w:color w:val="943634" w:themeColor="accent2" w:themeShade="BF"/>
                <w:sz w:val="20"/>
                <w:szCs w:val="20"/>
                <w:lang w:val="en-US" w:eastAsia="en-US"/>
              </w:rPr>
              <w:t>Livemint</w:t>
            </w:r>
            <w:proofErr w:type="spellEnd"/>
            <w:r>
              <w:rPr>
                <w:rFonts w:ascii="Arial" w:hAnsi="Arial" w:cs="Arial"/>
                <w:b/>
                <w:color w:val="943634" w:themeColor="accent2" w:themeShade="BF"/>
                <w:sz w:val="20"/>
                <w:szCs w:val="20"/>
                <w:lang w:val="en-US" w:eastAsia="en-US"/>
              </w:rPr>
              <w:t>,  Dec 13,  2017</w:t>
            </w:r>
          </w:p>
          <w:p w:rsidR="00295150" w:rsidRPr="00295150" w:rsidRDefault="001C2189" w:rsidP="00825EDD">
            <w:pPr>
              <w:pStyle w:val="ListParagraph"/>
              <w:numPr>
                <w:ilvl w:val="0"/>
                <w:numId w:val="14"/>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33" w:history="1">
              <w:r w:rsidR="00295150" w:rsidRPr="001C2189">
                <w:rPr>
                  <w:rStyle w:val="Hyperlink"/>
                  <w:rFonts w:ascii="Arial" w:hAnsi="Arial" w:cs="Arial"/>
                  <w:b/>
                  <w:sz w:val="20"/>
                  <w:szCs w:val="20"/>
                  <w:lang w:val="en-US" w:eastAsia="en-US"/>
                </w:rPr>
                <w:t>Kashmiri Women get a platform to narrate their untold stories</w:t>
              </w:r>
              <w:r w:rsidRPr="001C2189">
                <w:rPr>
                  <w:rStyle w:val="Hyperlink"/>
                  <w:rFonts w:ascii="Arial" w:hAnsi="Arial" w:cs="Arial"/>
                  <w:b/>
                  <w:sz w:val="20"/>
                  <w:szCs w:val="20"/>
                  <w:lang w:val="en-US" w:eastAsia="en-US"/>
                </w:rPr>
                <w:t xml:space="preserve">, Written by – </w:t>
              </w:r>
              <w:proofErr w:type="spellStart"/>
              <w:r w:rsidRPr="001C2189">
                <w:rPr>
                  <w:rStyle w:val="Hyperlink"/>
                  <w:rFonts w:ascii="Arial" w:hAnsi="Arial" w:cs="Arial"/>
                  <w:b/>
                  <w:sz w:val="20"/>
                  <w:szCs w:val="20"/>
                  <w:lang w:val="en-US" w:eastAsia="en-US"/>
                </w:rPr>
                <w:t>Ashwaq</w:t>
              </w:r>
              <w:proofErr w:type="spellEnd"/>
              <w:r w:rsidRPr="001C2189">
                <w:rPr>
                  <w:rStyle w:val="Hyperlink"/>
                  <w:rFonts w:ascii="Arial" w:hAnsi="Arial" w:cs="Arial"/>
                  <w:b/>
                  <w:sz w:val="20"/>
                  <w:szCs w:val="20"/>
                  <w:lang w:val="en-US" w:eastAsia="en-US"/>
                </w:rPr>
                <w:t xml:space="preserve"> </w:t>
              </w:r>
              <w:proofErr w:type="spellStart"/>
              <w:r w:rsidRPr="001C2189">
                <w:rPr>
                  <w:rStyle w:val="Hyperlink"/>
                  <w:rFonts w:ascii="Arial" w:hAnsi="Arial" w:cs="Arial"/>
                  <w:b/>
                  <w:sz w:val="20"/>
                  <w:szCs w:val="20"/>
                  <w:lang w:val="en-US" w:eastAsia="en-US"/>
                </w:rPr>
                <w:t>Masoodi</w:t>
              </w:r>
              <w:proofErr w:type="spellEnd"/>
            </w:hyperlink>
          </w:p>
          <w:p w:rsidR="00295150" w:rsidRDefault="00295150"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Better India,  Dec 13,  2017</w:t>
            </w:r>
          </w:p>
          <w:p w:rsidR="00295150" w:rsidRPr="00295150" w:rsidRDefault="00295150" w:rsidP="00825EDD">
            <w:pPr>
              <w:pStyle w:val="ListParagraph"/>
              <w:numPr>
                <w:ilvl w:val="0"/>
                <w:numId w:val="13"/>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34" w:history="1">
              <w:r w:rsidRPr="00295150">
                <w:rPr>
                  <w:rStyle w:val="Hyperlink"/>
                  <w:rFonts w:ascii="Arial" w:hAnsi="Arial" w:cs="Arial"/>
                  <w:b/>
                  <w:sz w:val="20"/>
                  <w:szCs w:val="20"/>
                  <w:lang w:val="en-US" w:eastAsia="en-US"/>
                </w:rPr>
                <w:t xml:space="preserve">India’s Digital Gender Gap is </w:t>
              </w:r>
              <w:proofErr w:type="gramStart"/>
              <w:r w:rsidRPr="00295150">
                <w:rPr>
                  <w:rStyle w:val="Hyperlink"/>
                  <w:rFonts w:ascii="Arial" w:hAnsi="Arial" w:cs="Arial"/>
                  <w:b/>
                  <w:sz w:val="20"/>
                  <w:szCs w:val="20"/>
                  <w:lang w:val="en-US" w:eastAsia="en-US"/>
                </w:rPr>
                <w:t>Glaring</w:t>
              </w:r>
              <w:proofErr w:type="gramEnd"/>
              <w:r w:rsidRPr="00295150">
                <w:rPr>
                  <w:rStyle w:val="Hyperlink"/>
                  <w:rFonts w:ascii="Arial" w:hAnsi="Arial" w:cs="Arial"/>
                  <w:b/>
                  <w:sz w:val="20"/>
                  <w:szCs w:val="20"/>
                  <w:lang w:val="en-US" w:eastAsia="en-US"/>
                </w:rPr>
                <w:t xml:space="preserve">. Here’s How We Can Fix That,  Written by – </w:t>
              </w:r>
              <w:proofErr w:type="spellStart"/>
              <w:r w:rsidRPr="00295150">
                <w:rPr>
                  <w:rStyle w:val="Hyperlink"/>
                  <w:rFonts w:ascii="Arial" w:hAnsi="Arial" w:cs="Arial"/>
                  <w:b/>
                  <w:sz w:val="20"/>
                  <w:szCs w:val="20"/>
                  <w:lang w:val="en-US" w:eastAsia="en-US"/>
                </w:rPr>
                <w:t>Javita</w:t>
              </w:r>
              <w:proofErr w:type="spellEnd"/>
              <w:r w:rsidRPr="00295150">
                <w:rPr>
                  <w:rStyle w:val="Hyperlink"/>
                  <w:rFonts w:ascii="Arial" w:hAnsi="Arial" w:cs="Arial"/>
                  <w:b/>
                  <w:sz w:val="20"/>
                  <w:szCs w:val="20"/>
                  <w:lang w:val="en-US" w:eastAsia="en-US"/>
                </w:rPr>
                <w:t xml:space="preserve"> </w:t>
              </w:r>
              <w:proofErr w:type="spellStart"/>
              <w:r w:rsidRPr="00295150">
                <w:rPr>
                  <w:rStyle w:val="Hyperlink"/>
                  <w:rFonts w:ascii="Arial" w:hAnsi="Arial" w:cs="Arial"/>
                  <w:b/>
                  <w:sz w:val="20"/>
                  <w:szCs w:val="20"/>
                  <w:lang w:val="en-US" w:eastAsia="en-US"/>
                </w:rPr>
                <w:t>Aranha</w:t>
              </w:r>
              <w:proofErr w:type="spellEnd"/>
            </w:hyperlink>
          </w:p>
          <w:p w:rsidR="00295150" w:rsidRDefault="00295150"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Feminism in India,  Dec 12,  2017</w:t>
            </w:r>
          </w:p>
          <w:p w:rsidR="00295150" w:rsidRPr="00295150" w:rsidRDefault="00295150" w:rsidP="00825EDD">
            <w:pPr>
              <w:pStyle w:val="ListParagraph"/>
              <w:numPr>
                <w:ilvl w:val="0"/>
                <w:numId w:val="12"/>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35" w:history="1">
              <w:r w:rsidRPr="00295150">
                <w:rPr>
                  <w:rStyle w:val="Hyperlink"/>
                  <w:rFonts w:ascii="Arial" w:hAnsi="Arial" w:cs="Arial"/>
                  <w:b/>
                  <w:sz w:val="20"/>
                  <w:szCs w:val="20"/>
                  <w:lang w:val="en-US" w:eastAsia="en-US"/>
                </w:rPr>
                <w:t xml:space="preserve">Incest, Urban Landscapes and Child Sexual Abuse,  Written by – </w:t>
              </w:r>
              <w:proofErr w:type="spellStart"/>
              <w:r w:rsidRPr="00295150">
                <w:rPr>
                  <w:rStyle w:val="Hyperlink"/>
                  <w:rFonts w:ascii="Arial" w:hAnsi="Arial" w:cs="Arial"/>
                  <w:b/>
                  <w:sz w:val="20"/>
                  <w:szCs w:val="20"/>
                  <w:lang w:val="en-US" w:eastAsia="en-US"/>
                </w:rPr>
                <w:t>Akanksha</w:t>
              </w:r>
              <w:proofErr w:type="spellEnd"/>
              <w:r w:rsidRPr="00295150">
                <w:rPr>
                  <w:rStyle w:val="Hyperlink"/>
                  <w:rFonts w:ascii="Arial" w:hAnsi="Arial" w:cs="Arial"/>
                  <w:b/>
                  <w:sz w:val="20"/>
                  <w:szCs w:val="20"/>
                  <w:lang w:val="en-US" w:eastAsia="en-US"/>
                </w:rPr>
                <w:t xml:space="preserve"> </w:t>
              </w:r>
              <w:proofErr w:type="spellStart"/>
              <w:r w:rsidRPr="00295150">
                <w:rPr>
                  <w:rStyle w:val="Hyperlink"/>
                  <w:rFonts w:ascii="Arial" w:hAnsi="Arial" w:cs="Arial"/>
                  <w:b/>
                  <w:sz w:val="20"/>
                  <w:szCs w:val="20"/>
                  <w:lang w:val="en-US" w:eastAsia="en-US"/>
                </w:rPr>
                <w:t>Mishra</w:t>
              </w:r>
              <w:proofErr w:type="spellEnd"/>
            </w:hyperlink>
          </w:p>
          <w:p w:rsidR="00295150" w:rsidRDefault="00295150"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Hindustan Times,  Dec 12,  2017</w:t>
            </w:r>
          </w:p>
          <w:p w:rsidR="00295150" w:rsidRDefault="00295150" w:rsidP="00825EDD">
            <w:pPr>
              <w:pStyle w:val="ListParagraph"/>
              <w:numPr>
                <w:ilvl w:val="0"/>
                <w:numId w:val="11"/>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36" w:history="1">
              <w:r w:rsidRPr="00295150">
                <w:rPr>
                  <w:rStyle w:val="Hyperlink"/>
                  <w:rFonts w:ascii="Arial" w:hAnsi="Arial" w:cs="Arial"/>
                  <w:b/>
                  <w:sz w:val="20"/>
                  <w:szCs w:val="20"/>
                  <w:lang w:val="en-US" w:eastAsia="en-US"/>
                </w:rPr>
                <w:t>Madhya Pradesh Bill against Child Sexual Abuse Regressive, says NGO Amnesty</w:t>
              </w:r>
            </w:hyperlink>
          </w:p>
          <w:p w:rsidR="00E52BCF" w:rsidRDefault="00E52BCF"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lastRenderedPageBreak/>
              <w:t>News18,  Dec 12,  2017</w:t>
            </w:r>
          </w:p>
          <w:p w:rsidR="00E52BCF" w:rsidRPr="00E52BCF" w:rsidRDefault="00295150" w:rsidP="00825EDD">
            <w:pPr>
              <w:pStyle w:val="ListParagraph"/>
              <w:numPr>
                <w:ilvl w:val="0"/>
                <w:numId w:val="10"/>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37" w:history="1">
              <w:r w:rsidR="00E52BCF" w:rsidRPr="00295150">
                <w:rPr>
                  <w:rStyle w:val="Hyperlink"/>
                  <w:rFonts w:ascii="Arial" w:hAnsi="Arial" w:cs="Arial"/>
                  <w:b/>
                  <w:sz w:val="20"/>
                  <w:szCs w:val="20"/>
                  <w:lang w:val="en-US" w:eastAsia="en-US"/>
                </w:rPr>
                <w:t>India Inc’s Gender Diversity Below Global Standards, Plagued by Execution Ills : Survey</w:t>
              </w:r>
            </w:hyperlink>
          </w:p>
          <w:p w:rsidR="00453677" w:rsidRDefault="00E52BCF"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2thepoint,  Dec 12,  2017</w:t>
            </w:r>
          </w:p>
          <w:p w:rsidR="00E52BCF" w:rsidRPr="00E52BCF" w:rsidRDefault="00E52BCF" w:rsidP="00825EDD">
            <w:pPr>
              <w:pStyle w:val="ListParagraph"/>
              <w:numPr>
                <w:ilvl w:val="0"/>
                <w:numId w:val="9"/>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38" w:history="1">
              <w:r w:rsidRPr="00E52BCF">
                <w:rPr>
                  <w:rStyle w:val="Hyperlink"/>
                  <w:rFonts w:ascii="Arial" w:hAnsi="Arial" w:cs="Arial"/>
                  <w:b/>
                  <w:sz w:val="20"/>
                  <w:szCs w:val="20"/>
                  <w:lang w:val="en-US" w:eastAsia="en-US"/>
                </w:rPr>
                <w:t>National Policy for Domestic Workers</w:t>
              </w:r>
            </w:hyperlink>
          </w:p>
          <w:p w:rsidR="00453677" w:rsidRDefault="00453677"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proofErr w:type="spellStart"/>
            <w:r>
              <w:rPr>
                <w:rFonts w:ascii="Arial" w:hAnsi="Arial" w:cs="Arial"/>
                <w:b/>
                <w:color w:val="943634" w:themeColor="accent2" w:themeShade="BF"/>
                <w:sz w:val="20"/>
                <w:szCs w:val="20"/>
                <w:lang w:val="en-US" w:eastAsia="en-US"/>
              </w:rPr>
              <w:t>Oneindia</w:t>
            </w:r>
            <w:proofErr w:type="spellEnd"/>
            <w:r>
              <w:rPr>
                <w:rFonts w:ascii="Arial" w:hAnsi="Arial" w:cs="Arial"/>
                <w:b/>
                <w:color w:val="943634" w:themeColor="accent2" w:themeShade="BF"/>
                <w:sz w:val="20"/>
                <w:szCs w:val="20"/>
                <w:lang w:val="en-US" w:eastAsia="en-US"/>
              </w:rPr>
              <w:t>,  Dec 12,  2017</w:t>
            </w:r>
          </w:p>
          <w:p w:rsidR="00453677" w:rsidRPr="00453677" w:rsidRDefault="00E52BCF" w:rsidP="00825EDD">
            <w:pPr>
              <w:pStyle w:val="ListParagraph"/>
              <w:numPr>
                <w:ilvl w:val="0"/>
                <w:numId w:val="8"/>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39" w:history="1">
              <w:r w:rsidR="00453677" w:rsidRPr="00E52BCF">
                <w:rPr>
                  <w:rStyle w:val="Hyperlink"/>
                  <w:rFonts w:ascii="Arial" w:hAnsi="Arial" w:cs="Arial"/>
                  <w:b/>
                  <w:sz w:val="20"/>
                  <w:szCs w:val="20"/>
                  <w:lang w:val="en-US" w:eastAsia="en-US"/>
                </w:rPr>
                <w:t>Digital Gender Gap : Why India has only 29 per cent female internet users</w:t>
              </w:r>
            </w:hyperlink>
          </w:p>
          <w:p w:rsidR="00037B72" w:rsidRDefault="00453677"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Hindu,  Dec 12,  2017</w:t>
            </w:r>
          </w:p>
          <w:p w:rsidR="00453677" w:rsidRPr="00453677" w:rsidRDefault="00453677" w:rsidP="00825EDD">
            <w:pPr>
              <w:pStyle w:val="ListParagraph"/>
              <w:numPr>
                <w:ilvl w:val="0"/>
                <w:numId w:val="7"/>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40" w:history="1">
              <w:r w:rsidRPr="00453677">
                <w:rPr>
                  <w:rStyle w:val="Hyperlink"/>
                  <w:rFonts w:ascii="Arial" w:hAnsi="Arial" w:cs="Arial"/>
                  <w:b/>
                  <w:sz w:val="20"/>
                  <w:szCs w:val="20"/>
                  <w:lang w:val="en-US" w:eastAsia="en-US"/>
                </w:rPr>
                <w:t>Rights &amp; Wrongs – on Transgender Persons Bill</w:t>
              </w:r>
            </w:hyperlink>
          </w:p>
          <w:p w:rsidR="002B7089" w:rsidRDefault="002B7089"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India Today,  Dec 12, 2017</w:t>
            </w:r>
          </w:p>
          <w:p w:rsidR="002B7089" w:rsidRPr="002B7089" w:rsidRDefault="00453677" w:rsidP="00825EDD">
            <w:pPr>
              <w:pStyle w:val="ListParagraph"/>
              <w:numPr>
                <w:ilvl w:val="0"/>
                <w:numId w:val="6"/>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41" w:history="1">
              <w:r w:rsidR="002B7089" w:rsidRPr="00453677">
                <w:rPr>
                  <w:rStyle w:val="Hyperlink"/>
                  <w:rFonts w:ascii="Arial" w:hAnsi="Arial" w:cs="Arial"/>
                  <w:b/>
                  <w:sz w:val="20"/>
                  <w:szCs w:val="20"/>
                  <w:lang w:val="en-US" w:eastAsia="en-US"/>
                </w:rPr>
                <w:t xml:space="preserve">SC asks why only men are punished </w:t>
              </w:r>
              <w:r w:rsidRPr="00453677">
                <w:rPr>
                  <w:rStyle w:val="Hyperlink"/>
                  <w:rFonts w:ascii="Arial" w:hAnsi="Arial" w:cs="Arial"/>
                  <w:b/>
                  <w:sz w:val="20"/>
                  <w:szCs w:val="20"/>
                  <w:lang w:val="en-US" w:eastAsia="en-US"/>
                </w:rPr>
                <w:t xml:space="preserve">under adultery law, say </w:t>
              </w:r>
              <w:proofErr w:type="spellStart"/>
              <w:r w:rsidRPr="00453677">
                <w:rPr>
                  <w:rStyle w:val="Hyperlink"/>
                  <w:rFonts w:ascii="Arial" w:hAnsi="Arial" w:cs="Arial"/>
                  <w:b/>
                  <w:sz w:val="20"/>
                  <w:szCs w:val="20"/>
                  <w:lang w:val="en-US" w:eastAsia="en-US"/>
                </w:rPr>
                <w:t>its</w:t>
              </w:r>
              <w:proofErr w:type="spellEnd"/>
              <w:r w:rsidRPr="00453677">
                <w:rPr>
                  <w:rStyle w:val="Hyperlink"/>
                  <w:rFonts w:ascii="Arial" w:hAnsi="Arial" w:cs="Arial"/>
                  <w:b/>
                  <w:sz w:val="20"/>
                  <w:szCs w:val="20"/>
                  <w:lang w:val="en-US" w:eastAsia="en-US"/>
                </w:rPr>
                <w:t xml:space="preserve"> not gender neutral,  Written by – </w:t>
              </w:r>
              <w:proofErr w:type="spellStart"/>
              <w:r w:rsidRPr="00453677">
                <w:rPr>
                  <w:rStyle w:val="Hyperlink"/>
                  <w:rFonts w:ascii="Arial" w:hAnsi="Arial" w:cs="Arial"/>
                  <w:b/>
                  <w:sz w:val="20"/>
                  <w:szCs w:val="20"/>
                  <w:lang w:val="en-US" w:eastAsia="en-US"/>
                </w:rPr>
                <w:t>Anusha</w:t>
              </w:r>
              <w:proofErr w:type="spellEnd"/>
              <w:r w:rsidRPr="00453677">
                <w:rPr>
                  <w:rStyle w:val="Hyperlink"/>
                  <w:rFonts w:ascii="Arial" w:hAnsi="Arial" w:cs="Arial"/>
                  <w:b/>
                  <w:sz w:val="20"/>
                  <w:szCs w:val="20"/>
                  <w:lang w:val="en-US" w:eastAsia="en-US"/>
                </w:rPr>
                <w:t xml:space="preserve"> </w:t>
              </w:r>
              <w:proofErr w:type="spellStart"/>
              <w:r w:rsidRPr="00453677">
                <w:rPr>
                  <w:rStyle w:val="Hyperlink"/>
                  <w:rFonts w:ascii="Arial" w:hAnsi="Arial" w:cs="Arial"/>
                  <w:b/>
                  <w:sz w:val="20"/>
                  <w:szCs w:val="20"/>
                  <w:lang w:val="en-US" w:eastAsia="en-US"/>
                </w:rPr>
                <w:t>Soni</w:t>
              </w:r>
              <w:proofErr w:type="spellEnd"/>
              <w:r w:rsidRPr="00453677">
                <w:rPr>
                  <w:rStyle w:val="Hyperlink"/>
                  <w:rFonts w:ascii="Arial" w:hAnsi="Arial" w:cs="Arial"/>
                  <w:b/>
                  <w:sz w:val="20"/>
                  <w:szCs w:val="20"/>
                  <w:lang w:val="en-US" w:eastAsia="en-US"/>
                </w:rPr>
                <w:t xml:space="preserve"> &amp; Sanjay Sharma</w:t>
              </w:r>
            </w:hyperlink>
          </w:p>
          <w:p w:rsidR="0021221B" w:rsidRDefault="0021221B"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proofErr w:type="spellStart"/>
            <w:r>
              <w:rPr>
                <w:rFonts w:ascii="Arial" w:hAnsi="Arial" w:cs="Arial"/>
                <w:b/>
                <w:color w:val="943634" w:themeColor="accent2" w:themeShade="BF"/>
                <w:sz w:val="20"/>
                <w:szCs w:val="20"/>
                <w:lang w:val="en-US" w:eastAsia="en-US"/>
              </w:rPr>
              <w:t>Livemint</w:t>
            </w:r>
            <w:proofErr w:type="spellEnd"/>
            <w:r>
              <w:rPr>
                <w:rFonts w:ascii="Arial" w:hAnsi="Arial" w:cs="Arial"/>
                <w:b/>
                <w:color w:val="943634" w:themeColor="accent2" w:themeShade="BF"/>
                <w:sz w:val="20"/>
                <w:szCs w:val="20"/>
                <w:lang w:val="en-US" w:eastAsia="en-US"/>
              </w:rPr>
              <w:t>,  Dec 11,  2017</w:t>
            </w:r>
          </w:p>
          <w:p w:rsidR="0021221B" w:rsidRPr="0021221B" w:rsidRDefault="0021221B" w:rsidP="00825EDD">
            <w:pPr>
              <w:pStyle w:val="ListParagraph"/>
              <w:numPr>
                <w:ilvl w:val="0"/>
                <w:numId w:val="5"/>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42" w:history="1">
              <w:r w:rsidRPr="0021221B">
                <w:rPr>
                  <w:rStyle w:val="Hyperlink"/>
                  <w:rFonts w:ascii="Arial" w:hAnsi="Arial" w:cs="Arial"/>
                  <w:b/>
                  <w:sz w:val="20"/>
                  <w:szCs w:val="20"/>
                  <w:lang w:val="en-US" w:eastAsia="en-US"/>
                </w:rPr>
                <w:t xml:space="preserve">India needs its women in the Workplace : To take the Indian Economy to a higher growth rate in the long run, we need to bring back the women in the workplace,  Written by – </w:t>
              </w:r>
              <w:proofErr w:type="spellStart"/>
              <w:r w:rsidRPr="0021221B">
                <w:rPr>
                  <w:rStyle w:val="Hyperlink"/>
                  <w:rFonts w:ascii="Arial" w:hAnsi="Arial" w:cs="Arial"/>
                  <w:b/>
                  <w:sz w:val="20"/>
                  <w:szCs w:val="20"/>
                  <w:lang w:val="en-US" w:eastAsia="en-US"/>
                </w:rPr>
                <w:t>Vineeta</w:t>
              </w:r>
              <w:proofErr w:type="spellEnd"/>
              <w:r w:rsidRPr="0021221B">
                <w:rPr>
                  <w:rStyle w:val="Hyperlink"/>
                  <w:rFonts w:ascii="Arial" w:hAnsi="Arial" w:cs="Arial"/>
                  <w:b/>
                  <w:sz w:val="20"/>
                  <w:szCs w:val="20"/>
                  <w:lang w:val="en-US" w:eastAsia="en-US"/>
                </w:rPr>
                <w:t xml:space="preserve"> </w:t>
              </w:r>
              <w:proofErr w:type="spellStart"/>
              <w:r w:rsidRPr="0021221B">
                <w:rPr>
                  <w:rStyle w:val="Hyperlink"/>
                  <w:rFonts w:ascii="Arial" w:hAnsi="Arial" w:cs="Arial"/>
                  <w:b/>
                  <w:sz w:val="20"/>
                  <w:szCs w:val="20"/>
                  <w:lang w:val="en-US" w:eastAsia="en-US"/>
                </w:rPr>
                <w:t>Dwivedi</w:t>
              </w:r>
              <w:proofErr w:type="spellEnd"/>
            </w:hyperlink>
          </w:p>
          <w:p w:rsidR="0021221B" w:rsidRDefault="0021221B"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Times of India,  Dec 11, 2017</w:t>
            </w:r>
          </w:p>
          <w:p w:rsidR="0021221B" w:rsidRPr="0021221B" w:rsidRDefault="0021221B" w:rsidP="00825EDD">
            <w:pPr>
              <w:pStyle w:val="ListParagraph"/>
              <w:numPr>
                <w:ilvl w:val="0"/>
                <w:numId w:val="4"/>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43" w:history="1">
              <w:r w:rsidRPr="0021221B">
                <w:rPr>
                  <w:rStyle w:val="Hyperlink"/>
                  <w:rFonts w:ascii="Arial" w:hAnsi="Arial" w:cs="Arial"/>
                  <w:b/>
                  <w:sz w:val="20"/>
                  <w:szCs w:val="20"/>
                  <w:lang w:val="en-US" w:eastAsia="en-US"/>
                </w:rPr>
                <w:t xml:space="preserve">Transgender bill may offer gender choice,  Written by – </w:t>
              </w:r>
              <w:proofErr w:type="spellStart"/>
              <w:r w:rsidRPr="0021221B">
                <w:rPr>
                  <w:rStyle w:val="Hyperlink"/>
                  <w:rFonts w:ascii="Arial" w:hAnsi="Arial" w:cs="Arial"/>
                  <w:b/>
                  <w:sz w:val="20"/>
                  <w:szCs w:val="20"/>
                  <w:lang w:val="en-US" w:eastAsia="en-US"/>
                </w:rPr>
                <w:t>Subodh</w:t>
              </w:r>
              <w:proofErr w:type="spellEnd"/>
              <w:r w:rsidRPr="0021221B">
                <w:rPr>
                  <w:rStyle w:val="Hyperlink"/>
                  <w:rFonts w:ascii="Arial" w:hAnsi="Arial" w:cs="Arial"/>
                  <w:b/>
                  <w:sz w:val="20"/>
                  <w:szCs w:val="20"/>
                  <w:lang w:val="en-US" w:eastAsia="en-US"/>
                </w:rPr>
                <w:t xml:space="preserve"> </w:t>
              </w:r>
              <w:proofErr w:type="spellStart"/>
              <w:r w:rsidRPr="0021221B">
                <w:rPr>
                  <w:rStyle w:val="Hyperlink"/>
                  <w:rFonts w:ascii="Arial" w:hAnsi="Arial" w:cs="Arial"/>
                  <w:b/>
                  <w:sz w:val="20"/>
                  <w:szCs w:val="20"/>
                  <w:lang w:val="en-US" w:eastAsia="en-US"/>
                </w:rPr>
                <w:t>Ghildiyali</w:t>
              </w:r>
              <w:proofErr w:type="spellEnd"/>
            </w:hyperlink>
          </w:p>
          <w:p w:rsidR="00037B72" w:rsidRDefault="00037B72"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Deccan Herald,  Dec 11,  2017</w:t>
            </w:r>
          </w:p>
          <w:p w:rsidR="00037B72" w:rsidRDefault="0021221B" w:rsidP="00825EDD">
            <w:pPr>
              <w:pStyle w:val="ListParagraph"/>
              <w:numPr>
                <w:ilvl w:val="0"/>
                <w:numId w:val="3"/>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44" w:history="1">
              <w:r w:rsidR="00037B72" w:rsidRPr="0021221B">
                <w:rPr>
                  <w:rStyle w:val="Hyperlink"/>
                  <w:rFonts w:ascii="Arial" w:hAnsi="Arial" w:cs="Arial"/>
                  <w:b/>
                  <w:sz w:val="20"/>
                  <w:szCs w:val="20"/>
                  <w:lang w:val="en-US" w:eastAsia="en-US"/>
                </w:rPr>
                <w:t xml:space="preserve">In Gujarat, growth didn’t Create Jobs,  Written by – </w:t>
              </w:r>
              <w:proofErr w:type="spellStart"/>
              <w:r w:rsidR="00037B72" w:rsidRPr="0021221B">
                <w:rPr>
                  <w:rStyle w:val="Hyperlink"/>
                  <w:rFonts w:ascii="Arial" w:hAnsi="Arial" w:cs="Arial"/>
                  <w:b/>
                  <w:sz w:val="20"/>
                  <w:szCs w:val="20"/>
                  <w:lang w:val="en-US" w:eastAsia="en-US"/>
                </w:rPr>
                <w:t>Indira</w:t>
              </w:r>
              <w:proofErr w:type="spellEnd"/>
              <w:r w:rsidR="00037B72" w:rsidRPr="0021221B">
                <w:rPr>
                  <w:rStyle w:val="Hyperlink"/>
                  <w:rFonts w:ascii="Arial" w:hAnsi="Arial" w:cs="Arial"/>
                  <w:b/>
                  <w:sz w:val="20"/>
                  <w:szCs w:val="20"/>
                  <w:lang w:val="en-US" w:eastAsia="en-US"/>
                </w:rPr>
                <w:t xml:space="preserve"> </w:t>
              </w:r>
              <w:proofErr w:type="spellStart"/>
              <w:r w:rsidR="00037B72" w:rsidRPr="0021221B">
                <w:rPr>
                  <w:rStyle w:val="Hyperlink"/>
                  <w:rFonts w:ascii="Arial" w:hAnsi="Arial" w:cs="Arial"/>
                  <w:b/>
                  <w:sz w:val="20"/>
                  <w:szCs w:val="20"/>
                  <w:lang w:val="en-US" w:eastAsia="en-US"/>
                </w:rPr>
                <w:t>Hirway</w:t>
              </w:r>
              <w:proofErr w:type="spellEnd"/>
            </w:hyperlink>
          </w:p>
          <w:p w:rsidR="00FD46C5" w:rsidRPr="00037B72" w:rsidRDefault="00FD46C5" w:rsidP="00825EDD">
            <w:pPr>
              <w:pStyle w:val="ListParagraph"/>
              <w:numPr>
                <w:ilvl w:val="0"/>
                <w:numId w:val="3"/>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p>
          <w:p w:rsidR="000A1FE2" w:rsidRDefault="0062726F"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lastRenderedPageBreak/>
              <w:t>The Sentinel,  Dec 11,  2017</w:t>
            </w:r>
          </w:p>
          <w:p w:rsidR="000A1FE2" w:rsidRPr="00037B72" w:rsidRDefault="00037B72" w:rsidP="00825EDD">
            <w:pPr>
              <w:pStyle w:val="ListParagraph"/>
              <w:numPr>
                <w:ilvl w:val="0"/>
                <w:numId w:val="2"/>
              </w:numPr>
              <w:shd w:val="clear" w:color="auto" w:fill="FFFFFF"/>
              <w:spacing w:before="100" w:beforeAutospacing="1" w:after="100" w:afterAutospacing="1" w:line="390" w:lineRule="atLeast"/>
              <w:rPr>
                <w:rFonts w:ascii="Arial" w:hAnsi="Arial" w:cs="Arial"/>
                <w:b/>
                <w:color w:val="76923C" w:themeColor="accent3" w:themeShade="BF"/>
                <w:sz w:val="24"/>
                <w:szCs w:val="24"/>
                <w:u w:val="single"/>
                <w:lang w:val="en-US" w:eastAsia="en-US"/>
              </w:rPr>
            </w:pPr>
            <w:hyperlink r:id="rId45" w:anchor=".WjdS01WWbIU" w:history="1">
              <w:r w:rsidR="0062726F" w:rsidRPr="00037B72">
                <w:rPr>
                  <w:rStyle w:val="Hyperlink"/>
                  <w:rFonts w:ascii="Arial" w:hAnsi="Arial" w:cs="Arial"/>
                  <w:b/>
                  <w:sz w:val="20"/>
                  <w:szCs w:val="20"/>
                  <w:lang w:val="en-US" w:eastAsia="en-US"/>
                </w:rPr>
                <w:t>Fifth Pay Commission flayed</w:t>
              </w:r>
              <w:r w:rsidRPr="00037B72">
                <w:rPr>
                  <w:rStyle w:val="Hyperlink"/>
                  <w:rFonts w:ascii="Arial" w:hAnsi="Arial" w:cs="Arial"/>
                  <w:b/>
                  <w:sz w:val="20"/>
                  <w:szCs w:val="20"/>
                  <w:lang w:val="en-US" w:eastAsia="en-US"/>
                </w:rPr>
                <w:t xml:space="preserve"> over yawning gaps in employees wages</w:t>
              </w:r>
            </w:hyperlink>
          </w:p>
          <w:p w:rsidR="000A1FE2" w:rsidRDefault="000A1FE2" w:rsidP="00B20C28">
            <w:pPr>
              <w:shd w:val="clear" w:color="auto" w:fill="FFFFFF"/>
              <w:spacing w:before="100" w:beforeAutospacing="1" w:after="100" w:afterAutospacing="1" w:line="390" w:lineRule="atLeast"/>
              <w:rPr>
                <w:rFonts w:ascii="Arial" w:hAnsi="Arial" w:cs="Arial"/>
                <w:b/>
                <w:color w:val="76923C" w:themeColor="accent3" w:themeShade="BF"/>
                <w:sz w:val="24"/>
                <w:szCs w:val="24"/>
                <w:u w:val="single"/>
                <w:lang w:val="en-US" w:eastAsia="en-US"/>
              </w:rPr>
            </w:pPr>
            <w:r>
              <w:rPr>
                <w:rFonts w:ascii="Arial" w:hAnsi="Arial" w:cs="Arial"/>
                <w:b/>
                <w:color w:val="76923C" w:themeColor="accent3" w:themeShade="BF"/>
                <w:sz w:val="24"/>
                <w:szCs w:val="24"/>
                <w:u w:val="single"/>
                <w:lang w:val="en-US" w:eastAsia="en-US"/>
              </w:rPr>
              <w:t>JOURNALS</w:t>
            </w:r>
          </w:p>
          <w:p w:rsidR="000A1FE2" w:rsidRDefault="000A1FE2" w:rsidP="00A06225">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sidRPr="00A06225">
              <w:rPr>
                <w:rFonts w:ascii="Arial" w:hAnsi="Arial" w:cs="Arial"/>
                <w:b/>
                <w:color w:val="943634" w:themeColor="accent2" w:themeShade="BF"/>
                <w:sz w:val="20"/>
                <w:szCs w:val="20"/>
                <w:lang w:val="en-US" w:eastAsia="en-US"/>
              </w:rPr>
              <w:t>Economic and Political Weekly  -  Vol.52,  Issue No.49, Dec 9, 2017</w:t>
            </w:r>
          </w:p>
          <w:p w:rsidR="00A06225" w:rsidRDefault="004728FB" w:rsidP="00825EDD">
            <w:pPr>
              <w:pStyle w:val="ListParagraph"/>
              <w:numPr>
                <w:ilvl w:val="0"/>
                <w:numId w:val="1"/>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46" w:history="1">
              <w:r w:rsidR="00A06225" w:rsidRPr="00A06225">
                <w:rPr>
                  <w:rStyle w:val="Hyperlink"/>
                  <w:rFonts w:ascii="Arial" w:hAnsi="Arial" w:cs="Arial"/>
                  <w:b/>
                  <w:sz w:val="20"/>
                  <w:szCs w:val="20"/>
                  <w:lang w:val="en-US" w:eastAsia="en-US"/>
                </w:rPr>
                <w:t xml:space="preserve">Bureaucratic Rationality, Political Will, and State Capacity : MGNREGS in Undivided Andhra Pradesh,  By – </w:t>
              </w:r>
              <w:proofErr w:type="spellStart"/>
              <w:r w:rsidR="00A06225" w:rsidRPr="00A06225">
                <w:rPr>
                  <w:rStyle w:val="Hyperlink"/>
                  <w:rFonts w:ascii="Arial" w:hAnsi="Arial" w:cs="Arial"/>
                  <w:b/>
                  <w:sz w:val="20"/>
                  <w:szCs w:val="20"/>
                  <w:lang w:val="en-US" w:eastAsia="en-US"/>
                </w:rPr>
                <w:t>Rahul</w:t>
              </w:r>
              <w:proofErr w:type="spellEnd"/>
              <w:r w:rsidR="00A06225" w:rsidRPr="00A06225">
                <w:rPr>
                  <w:rStyle w:val="Hyperlink"/>
                  <w:rFonts w:ascii="Arial" w:hAnsi="Arial" w:cs="Arial"/>
                  <w:b/>
                  <w:sz w:val="20"/>
                  <w:szCs w:val="20"/>
                  <w:lang w:val="en-US" w:eastAsia="en-US"/>
                </w:rPr>
                <w:t xml:space="preserve"> </w:t>
              </w:r>
              <w:proofErr w:type="spellStart"/>
              <w:r w:rsidR="00A06225" w:rsidRPr="00A06225">
                <w:rPr>
                  <w:rStyle w:val="Hyperlink"/>
                  <w:rFonts w:ascii="Arial" w:hAnsi="Arial" w:cs="Arial"/>
                  <w:b/>
                  <w:sz w:val="20"/>
                  <w:szCs w:val="20"/>
                  <w:lang w:val="en-US" w:eastAsia="en-US"/>
                </w:rPr>
                <w:t>Mukherji</w:t>
              </w:r>
              <w:proofErr w:type="spellEnd"/>
              <w:r w:rsidR="00A06225" w:rsidRPr="00A06225">
                <w:rPr>
                  <w:rStyle w:val="Hyperlink"/>
                  <w:rFonts w:ascii="Arial" w:hAnsi="Arial" w:cs="Arial"/>
                  <w:b/>
                  <w:sz w:val="20"/>
                  <w:szCs w:val="20"/>
                  <w:lang w:val="en-US" w:eastAsia="en-US"/>
                </w:rPr>
                <w:t xml:space="preserve"> and </w:t>
              </w:r>
              <w:proofErr w:type="spellStart"/>
              <w:r w:rsidR="00A06225" w:rsidRPr="00A06225">
                <w:rPr>
                  <w:rStyle w:val="Hyperlink"/>
                  <w:rFonts w:ascii="Arial" w:hAnsi="Arial" w:cs="Arial"/>
                  <w:b/>
                  <w:sz w:val="20"/>
                  <w:szCs w:val="20"/>
                  <w:lang w:val="en-US" w:eastAsia="en-US"/>
                </w:rPr>
                <w:t>Himanshu</w:t>
              </w:r>
              <w:proofErr w:type="spellEnd"/>
              <w:r w:rsidR="00A06225" w:rsidRPr="00A06225">
                <w:rPr>
                  <w:rStyle w:val="Hyperlink"/>
                  <w:rFonts w:ascii="Arial" w:hAnsi="Arial" w:cs="Arial"/>
                  <w:b/>
                  <w:sz w:val="20"/>
                  <w:szCs w:val="20"/>
                  <w:lang w:val="en-US" w:eastAsia="en-US"/>
                </w:rPr>
                <w:t xml:space="preserve"> </w:t>
              </w:r>
              <w:proofErr w:type="spellStart"/>
              <w:r w:rsidR="00A06225" w:rsidRPr="00A06225">
                <w:rPr>
                  <w:rStyle w:val="Hyperlink"/>
                  <w:rFonts w:ascii="Arial" w:hAnsi="Arial" w:cs="Arial"/>
                  <w:b/>
                  <w:sz w:val="20"/>
                  <w:szCs w:val="20"/>
                  <w:lang w:val="en-US" w:eastAsia="en-US"/>
                </w:rPr>
                <w:t>Jha</w:t>
              </w:r>
              <w:proofErr w:type="spellEnd"/>
            </w:hyperlink>
          </w:p>
          <w:p w:rsidR="00A06225" w:rsidRDefault="00A06225" w:rsidP="00A06225">
            <w:pPr>
              <w:shd w:val="clear" w:color="auto" w:fill="FFFFFF"/>
              <w:spacing w:before="100" w:beforeAutospacing="1" w:after="100" w:afterAutospacing="1" w:line="390" w:lineRule="atLeast"/>
              <w:rPr>
                <w:rFonts w:ascii="Arial" w:hAnsi="Arial" w:cs="Arial"/>
                <w:b/>
                <w:sz w:val="20"/>
                <w:szCs w:val="20"/>
                <w:u w:val="single"/>
                <w:lang w:val="en-US" w:eastAsia="en-US"/>
              </w:rPr>
            </w:pPr>
            <w:r>
              <w:rPr>
                <w:rFonts w:ascii="Arial" w:hAnsi="Arial" w:cs="Arial"/>
                <w:b/>
                <w:sz w:val="20"/>
                <w:szCs w:val="20"/>
                <w:u w:val="single"/>
                <w:lang w:val="en-US" w:eastAsia="en-US"/>
              </w:rPr>
              <w:t>ABSTRACT</w:t>
            </w:r>
          </w:p>
          <w:p w:rsidR="00A06225" w:rsidRDefault="00A06225" w:rsidP="00A06225">
            <w:pPr>
              <w:shd w:val="clear" w:color="auto" w:fill="FFFFFF"/>
              <w:spacing w:before="100" w:beforeAutospacing="1" w:after="100" w:afterAutospacing="1" w:line="390" w:lineRule="atLeast"/>
              <w:jc w:val="both"/>
              <w:rPr>
                <w:rFonts w:ascii="Arial" w:hAnsi="Arial" w:cs="Arial"/>
                <w:b/>
                <w:iCs/>
                <w:color w:val="444444"/>
                <w:sz w:val="20"/>
                <w:szCs w:val="20"/>
                <w:shd w:val="clear" w:color="auto" w:fill="FFFFFF"/>
              </w:rPr>
            </w:pPr>
            <w:r w:rsidRPr="00A06225">
              <w:rPr>
                <w:rFonts w:ascii="Arial" w:hAnsi="Arial" w:cs="Arial"/>
                <w:b/>
                <w:iCs/>
                <w:color w:val="444444"/>
                <w:sz w:val="20"/>
                <w:szCs w:val="20"/>
                <w:shd w:val="clear" w:color="auto" w:fill="FFFFFF"/>
              </w:rPr>
              <w:t>The successful implementation of the Mahatma Gandhi National Rural Employment Guarantee Scheme in undivided Andhra Pradesh underlines the triumph of citizen formation over patron–client politics, aided by a democratic politics. This article argues that its success in Andhra Pradesh depended heavily on how the ideas within the rural development bureaucracy interacted with the political executive. This synergy engendered a state’s capacity to insulate a committed bureaucracy from powerful farmers and construction companies who had a clear interest in thwarting the programme. Elections can in a democracy elevate citizen concern over particularistic populism, when political will is matched by ideational conviction in the bureaucracy.</w:t>
            </w:r>
          </w:p>
          <w:p w:rsidR="00A06225" w:rsidRDefault="00A06225" w:rsidP="00A06225">
            <w:pPr>
              <w:shd w:val="clear" w:color="auto" w:fill="FFFFFF"/>
              <w:spacing w:before="100" w:beforeAutospacing="1" w:after="100" w:afterAutospacing="1" w:line="390" w:lineRule="atLeast"/>
              <w:jc w:val="both"/>
              <w:rPr>
                <w:rFonts w:ascii="Arial" w:hAnsi="Arial" w:cs="Arial"/>
                <w:b/>
                <w:iCs/>
                <w:color w:val="943634" w:themeColor="accent2" w:themeShade="BF"/>
                <w:sz w:val="20"/>
                <w:szCs w:val="20"/>
                <w:shd w:val="clear" w:color="auto" w:fill="FFFFFF"/>
              </w:rPr>
            </w:pPr>
            <w:r>
              <w:rPr>
                <w:rFonts w:ascii="Arial" w:hAnsi="Arial" w:cs="Arial"/>
                <w:b/>
                <w:iCs/>
                <w:color w:val="943634" w:themeColor="accent2" w:themeShade="BF"/>
                <w:sz w:val="20"/>
                <w:szCs w:val="20"/>
                <w:shd w:val="clear" w:color="auto" w:fill="FFFFFF"/>
              </w:rPr>
              <w:t>Economic and Political Weekly  -  Vol.52,  Issue No.49,  Dec 9, 2017</w:t>
            </w:r>
          </w:p>
          <w:p w:rsidR="00A06225" w:rsidRDefault="004728FB" w:rsidP="00825EDD">
            <w:pPr>
              <w:pStyle w:val="ListParagraph"/>
              <w:numPr>
                <w:ilvl w:val="0"/>
                <w:numId w:val="1"/>
              </w:numPr>
              <w:shd w:val="clear" w:color="auto" w:fill="FFFFFF"/>
              <w:spacing w:before="100" w:beforeAutospacing="1" w:after="100" w:afterAutospacing="1" w:line="390" w:lineRule="atLeast"/>
              <w:jc w:val="both"/>
              <w:rPr>
                <w:rFonts w:ascii="Arial" w:hAnsi="Arial" w:cs="Arial"/>
                <w:b/>
                <w:iCs/>
                <w:color w:val="943634" w:themeColor="accent2" w:themeShade="BF"/>
                <w:sz w:val="20"/>
                <w:szCs w:val="20"/>
                <w:shd w:val="clear" w:color="auto" w:fill="FFFFFF"/>
              </w:rPr>
            </w:pPr>
            <w:hyperlink r:id="rId47" w:history="1">
              <w:r w:rsidR="00A06225" w:rsidRPr="00A06225">
                <w:rPr>
                  <w:rStyle w:val="Hyperlink"/>
                  <w:rFonts w:ascii="Arial" w:hAnsi="Arial" w:cs="Arial"/>
                  <w:b/>
                  <w:iCs/>
                  <w:sz w:val="20"/>
                  <w:szCs w:val="20"/>
                  <w:shd w:val="clear" w:color="auto" w:fill="FFFFFF"/>
                </w:rPr>
                <w:t xml:space="preserve">Out-of-School Children : Some Insights on What we Know and What We Do Not,  By – </w:t>
              </w:r>
              <w:proofErr w:type="spellStart"/>
              <w:r w:rsidR="00A06225" w:rsidRPr="00A06225">
                <w:rPr>
                  <w:rStyle w:val="Hyperlink"/>
                  <w:rFonts w:ascii="Arial" w:hAnsi="Arial" w:cs="Arial"/>
                  <w:b/>
                  <w:iCs/>
                  <w:sz w:val="20"/>
                  <w:szCs w:val="20"/>
                  <w:shd w:val="clear" w:color="auto" w:fill="FFFFFF"/>
                </w:rPr>
                <w:t>Kiran</w:t>
              </w:r>
              <w:proofErr w:type="spellEnd"/>
              <w:r w:rsidR="00A06225" w:rsidRPr="00A06225">
                <w:rPr>
                  <w:rStyle w:val="Hyperlink"/>
                  <w:rFonts w:ascii="Arial" w:hAnsi="Arial" w:cs="Arial"/>
                  <w:b/>
                  <w:iCs/>
                  <w:sz w:val="20"/>
                  <w:szCs w:val="20"/>
                  <w:shd w:val="clear" w:color="auto" w:fill="FFFFFF"/>
                </w:rPr>
                <w:t xml:space="preserve"> </w:t>
              </w:r>
              <w:proofErr w:type="spellStart"/>
              <w:r w:rsidR="00A06225" w:rsidRPr="00A06225">
                <w:rPr>
                  <w:rStyle w:val="Hyperlink"/>
                  <w:rFonts w:ascii="Arial" w:hAnsi="Arial" w:cs="Arial"/>
                  <w:b/>
                  <w:iCs/>
                  <w:sz w:val="20"/>
                  <w:szCs w:val="20"/>
                  <w:shd w:val="clear" w:color="auto" w:fill="FFFFFF"/>
                </w:rPr>
                <w:t>Bhatty</w:t>
              </w:r>
              <w:proofErr w:type="spellEnd"/>
              <w:r w:rsidR="00A06225" w:rsidRPr="00A06225">
                <w:rPr>
                  <w:rStyle w:val="Hyperlink"/>
                  <w:rFonts w:ascii="Arial" w:hAnsi="Arial" w:cs="Arial"/>
                  <w:b/>
                  <w:iCs/>
                  <w:sz w:val="20"/>
                  <w:szCs w:val="20"/>
                  <w:shd w:val="clear" w:color="auto" w:fill="FFFFFF"/>
                </w:rPr>
                <w:t xml:space="preserve">, </w:t>
              </w:r>
              <w:proofErr w:type="spellStart"/>
              <w:r w:rsidR="00A06225" w:rsidRPr="00A06225">
                <w:rPr>
                  <w:rStyle w:val="Hyperlink"/>
                  <w:rFonts w:ascii="Arial" w:hAnsi="Arial" w:cs="Arial"/>
                  <w:b/>
                  <w:iCs/>
                  <w:sz w:val="20"/>
                  <w:szCs w:val="20"/>
                  <w:shd w:val="clear" w:color="auto" w:fill="FFFFFF"/>
                </w:rPr>
                <w:t>Radhika</w:t>
              </w:r>
              <w:proofErr w:type="spellEnd"/>
              <w:r w:rsidR="00A06225" w:rsidRPr="00A06225">
                <w:rPr>
                  <w:rStyle w:val="Hyperlink"/>
                  <w:rFonts w:ascii="Arial" w:hAnsi="Arial" w:cs="Arial"/>
                  <w:b/>
                  <w:iCs/>
                  <w:sz w:val="20"/>
                  <w:szCs w:val="20"/>
                  <w:shd w:val="clear" w:color="auto" w:fill="FFFFFF"/>
                </w:rPr>
                <w:t xml:space="preserve"> </w:t>
              </w:r>
              <w:proofErr w:type="spellStart"/>
              <w:r w:rsidR="00A06225" w:rsidRPr="00A06225">
                <w:rPr>
                  <w:rStyle w:val="Hyperlink"/>
                  <w:rFonts w:ascii="Arial" w:hAnsi="Arial" w:cs="Arial"/>
                  <w:b/>
                  <w:iCs/>
                  <w:sz w:val="20"/>
                  <w:szCs w:val="20"/>
                  <w:shd w:val="clear" w:color="auto" w:fill="FFFFFF"/>
                </w:rPr>
                <w:t>Saraf</w:t>
              </w:r>
              <w:proofErr w:type="spellEnd"/>
              <w:r w:rsidR="00A06225" w:rsidRPr="00A06225">
                <w:rPr>
                  <w:rStyle w:val="Hyperlink"/>
                  <w:rFonts w:ascii="Arial" w:hAnsi="Arial" w:cs="Arial"/>
                  <w:b/>
                  <w:iCs/>
                  <w:sz w:val="20"/>
                  <w:szCs w:val="20"/>
                  <w:shd w:val="clear" w:color="auto" w:fill="FFFFFF"/>
                </w:rPr>
                <w:t xml:space="preserve"> &amp; </w:t>
              </w:r>
              <w:proofErr w:type="spellStart"/>
              <w:r w:rsidR="00A06225" w:rsidRPr="00A06225">
                <w:rPr>
                  <w:rStyle w:val="Hyperlink"/>
                  <w:rFonts w:ascii="Arial" w:hAnsi="Arial" w:cs="Arial"/>
                  <w:b/>
                  <w:iCs/>
                  <w:sz w:val="20"/>
                  <w:szCs w:val="20"/>
                  <w:shd w:val="clear" w:color="auto" w:fill="FFFFFF"/>
                </w:rPr>
                <w:t>Vrinda</w:t>
              </w:r>
              <w:proofErr w:type="spellEnd"/>
              <w:r w:rsidR="00A06225" w:rsidRPr="00A06225">
                <w:rPr>
                  <w:rStyle w:val="Hyperlink"/>
                  <w:rFonts w:ascii="Arial" w:hAnsi="Arial" w:cs="Arial"/>
                  <w:b/>
                  <w:iCs/>
                  <w:sz w:val="20"/>
                  <w:szCs w:val="20"/>
                  <w:shd w:val="clear" w:color="auto" w:fill="FFFFFF"/>
                </w:rPr>
                <w:t xml:space="preserve"> Gupta</w:t>
              </w:r>
            </w:hyperlink>
          </w:p>
          <w:p w:rsidR="00A06225" w:rsidRDefault="00A06225" w:rsidP="00A06225">
            <w:pPr>
              <w:shd w:val="clear" w:color="auto" w:fill="FFFFFF"/>
              <w:spacing w:before="100" w:beforeAutospacing="1" w:after="100" w:afterAutospacing="1" w:line="390" w:lineRule="atLeast"/>
              <w:jc w:val="both"/>
              <w:rPr>
                <w:rFonts w:ascii="Arial" w:hAnsi="Arial" w:cs="Arial"/>
                <w:b/>
                <w:iCs/>
                <w:sz w:val="20"/>
                <w:szCs w:val="20"/>
                <w:u w:val="single"/>
                <w:shd w:val="clear" w:color="auto" w:fill="FFFFFF"/>
              </w:rPr>
            </w:pPr>
            <w:r>
              <w:rPr>
                <w:rFonts w:ascii="Arial" w:hAnsi="Arial" w:cs="Arial"/>
                <w:b/>
                <w:iCs/>
                <w:sz w:val="20"/>
                <w:szCs w:val="20"/>
                <w:u w:val="single"/>
                <w:shd w:val="clear" w:color="auto" w:fill="FFFFFF"/>
              </w:rPr>
              <w:t>ABSTRACT</w:t>
            </w:r>
          </w:p>
          <w:p w:rsidR="00A06225" w:rsidRDefault="00A06225" w:rsidP="00A06225">
            <w:pPr>
              <w:shd w:val="clear" w:color="auto" w:fill="FFFFFF"/>
              <w:spacing w:before="100" w:beforeAutospacing="1" w:after="100" w:afterAutospacing="1" w:line="390" w:lineRule="atLeast"/>
              <w:jc w:val="both"/>
              <w:rPr>
                <w:rFonts w:ascii="Arial" w:hAnsi="Arial" w:cs="Arial"/>
                <w:b/>
                <w:iCs/>
                <w:color w:val="444444"/>
                <w:sz w:val="20"/>
                <w:szCs w:val="20"/>
                <w:shd w:val="clear" w:color="auto" w:fill="FFFFFF"/>
              </w:rPr>
            </w:pPr>
            <w:r w:rsidRPr="00A06225">
              <w:rPr>
                <w:rFonts w:ascii="Arial" w:hAnsi="Arial" w:cs="Arial"/>
                <w:b/>
                <w:iCs/>
                <w:color w:val="444444"/>
                <w:sz w:val="20"/>
                <w:szCs w:val="20"/>
                <w:shd w:val="clear" w:color="auto" w:fill="FFFFFF"/>
              </w:rPr>
              <w:t xml:space="preserve">The figures for out-of-school children put out by various official sources in India show wide variations. The problems lie not just in the definitions but also in methods of estimation. A glaring lacuna in this process is that sporadic or irregular attendance is not taken into account when estimating the number. This paper unpacks the phenomenon through an intensive micro-study of enrolment and attendance of all children in a single </w:t>
            </w:r>
            <w:proofErr w:type="spellStart"/>
            <w:r w:rsidRPr="00A06225">
              <w:rPr>
                <w:rFonts w:ascii="Arial" w:hAnsi="Arial" w:cs="Arial"/>
                <w:b/>
                <w:iCs/>
                <w:color w:val="444444"/>
                <w:sz w:val="20"/>
                <w:szCs w:val="20"/>
                <w:shd w:val="clear" w:color="auto" w:fill="FFFFFF"/>
              </w:rPr>
              <w:t>panchayat</w:t>
            </w:r>
            <w:proofErr w:type="spellEnd"/>
            <w:r w:rsidRPr="00A06225">
              <w:rPr>
                <w:rFonts w:ascii="Arial" w:hAnsi="Arial" w:cs="Arial"/>
                <w:b/>
                <w:iCs/>
                <w:color w:val="444444"/>
                <w:sz w:val="20"/>
                <w:szCs w:val="20"/>
                <w:shd w:val="clear" w:color="auto" w:fill="FFFFFF"/>
              </w:rPr>
              <w:t xml:space="preserve"> in India. It shows that irregular attendance accounts for a much larger </w:t>
            </w:r>
            <w:r w:rsidRPr="00A06225">
              <w:rPr>
                <w:rFonts w:ascii="Arial" w:hAnsi="Arial" w:cs="Arial"/>
                <w:b/>
                <w:iCs/>
                <w:color w:val="444444"/>
                <w:sz w:val="20"/>
                <w:szCs w:val="20"/>
                <w:shd w:val="clear" w:color="auto" w:fill="FFFFFF"/>
              </w:rPr>
              <w:lastRenderedPageBreak/>
              <w:t>proportion of out-of-school children, with wide variation in attendance across social groups.</w:t>
            </w:r>
          </w:p>
          <w:p w:rsidR="00A06225" w:rsidRDefault="00CB5A01" w:rsidP="00A06225">
            <w:pPr>
              <w:shd w:val="clear" w:color="auto" w:fill="FFFFFF"/>
              <w:spacing w:before="100" w:beforeAutospacing="1" w:after="100" w:afterAutospacing="1" w:line="390" w:lineRule="atLeast"/>
              <w:jc w:val="both"/>
              <w:rPr>
                <w:rFonts w:ascii="Arial" w:hAnsi="Arial" w:cs="Arial"/>
                <w:b/>
                <w:iCs/>
                <w:color w:val="943634" w:themeColor="accent2" w:themeShade="BF"/>
                <w:sz w:val="20"/>
                <w:szCs w:val="20"/>
                <w:shd w:val="clear" w:color="auto" w:fill="FFFFFF"/>
              </w:rPr>
            </w:pPr>
            <w:r>
              <w:rPr>
                <w:rFonts w:ascii="Arial" w:hAnsi="Arial" w:cs="Arial"/>
                <w:b/>
                <w:iCs/>
                <w:color w:val="943634" w:themeColor="accent2" w:themeShade="BF"/>
                <w:sz w:val="20"/>
                <w:szCs w:val="20"/>
                <w:shd w:val="clear" w:color="auto" w:fill="FFFFFF"/>
              </w:rPr>
              <w:t>Economic and Political Weekly – Vol.52, No.49, Dec 9, 2017</w:t>
            </w:r>
          </w:p>
          <w:p w:rsidR="00CB5A01" w:rsidRDefault="004728FB" w:rsidP="00825EDD">
            <w:pPr>
              <w:pStyle w:val="ListParagraph"/>
              <w:numPr>
                <w:ilvl w:val="0"/>
                <w:numId w:val="1"/>
              </w:numPr>
              <w:shd w:val="clear" w:color="auto" w:fill="FFFFFF"/>
              <w:spacing w:before="100" w:beforeAutospacing="1" w:after="100" w:afterAutospacing="1" w:line="390" w:lineRule="atLeast"/>
              <w:jc w:val="both"/>
              <w:rPr>
                <w:rFonts w:ascii="Arial" w:hAnsi="Arial" w:cs="Arial"/>
                <w:b/>
                <w:iCs/>
                <w:color w:val="943634" w:themeColor="accent2" w:themeShade="BF"/>
                <w:sz w:val="20"/>
                <w:szCs w:val="20"/>
                <w:shd w:val="clear" w:color="auto" w:fill="FFFFFF"/>
              </w:rPr>
            </w:pPr>
            <w:hyperlink r:id="rId48" w:history="1">
              <w:r w:rsidR="00CB5A01" w:rsidRPr="00CB5A01">
                <w:rPr>
                  <w:rStyle w:val="Hyperlink"/>
                  <w:rFonts w:ascii="Arial" w:hAnsi="Arial" w:cs="Arial"/>
                  <w:b/>
                  <w:iCs/>
                  <w:sz w:val="20"/>
                  <w:szCs w:val="20"/>
                  <w:shd w:val="clear" w:color="auto" w:fill="FFFFFF"/>
                </w:rPr>
                <w:t xml:space="preserve">Judicial Reform </w:t>
              </w:r>
              <w:proofErr w:type="spellStart"/>
              <w:r w:rsidR="00CB5A01" w:rsidRPr="00CB5A01">
                <w:rPr>
                  <w:rStyle w:val="Hyperlink"/>
                  <w:rFonts w:ascii="Arial" w:hAnsi="Arial" w:cs="Arial"/>
                  <w:b/>
                  <w:iCs/>
                  <w:sz w:val="20"/>
                  <w:szCs w:val="20"/>
                  <w:shd w:val="clear" w:color="auto" w:fill="FFFFFF"/>
                </w:rPr>
                <w:t>vs</w:t>
              </w:r>
              <w:proofErr w:type="spellEnd"/>
              <w:r w:rsidR="00CB5A01" w:rsidRPr="00CB5A01">
                <w:rPr>
                  <w:rStyle w:val="Hyperlink"/>
                  <w:rFonts w:ascii="Arial" w:hAnsi="Arial" w:cs="Arial"/>
                  <w:b/>
                  <w:iCs/>
                  <w:sz w:val="20"/>
                  <w:szCs w:val="20"/>
                  <w:shd w:val="clear" w:color="auto" w:fill="FFFFFF"/>
                </w:rPr>
                <w:t xml:space="preserve"> Adjudication of Personal Law : View from a Muslim Ghetto in Kanpur,  By – </w:t>
              </w:r>
              <w:proofErr w:type="spellStart"/>
              <w:r w:rsidR="00CB5A01" w:rsidRPr="00CB5A01">
                <w:rPr>
                  <w:rStyle w:val="Hyperlink"/>
                  <w:rFonts w:ascii="Arial" w:hAnsi="Arial" w:cs="Arial"/>
                  <w:b/>
                  <w:iCs/>
                  <w:sz w:val="20"/>
                  <w:szCs w:val="20"/>
                  <w:shd w:val="clear" w:color="auto" w:fill="FFFFFF"/>
                </w:rPr>
                <w:t>Anindita</w:t>
              </w:r>
              <w:proofErr w:type="spellEnd"/>
              <w:r w:rsidR="00CB5A01" w:rsidRPr="00CB5A01">
                <w:rPr>
                  <w:rStyle w:val="Hyperlink"/>
                  <w:rFonts w:ascii="Arial" w:hAnsi="Arial" w:cs="Arial"/>
                  <w:b/>
                  <w:iCs/>
                  <w:sz w:val="20"/>
                  <w:szCs w:val="20"/>
                  <w:shd w:val="clear" w:color="auto" w:fill="FFFFFF"/>
                </w:rPr>
                <w:t xml:space="preserve"> </w:t>
              </w:r>
              <w:proofErr w:type="spellStart"/>
              <w:r w:rsidR="00CB5A01" w:rsidRPr="00CB5A01">
                <w:rPr>
                  <w:rStyle w:val="Hyperlink"/>
                  <w:rFonts w:ascii="Arial" w:hAnsi="Arial" w:cs="Arial"/>
                  <w:b/>
                  <w:iCs/>
                  <w:sz w:val="20"/>
                  <w:szCs w:val="20"/>
                  <w:shd w:val="clear" w:color="auto" w:fill="FFFFFF"/>
                </w:rPr>
                <w:t>Chakrabarti</w:t>
              </w:r>
              <w:proofErr w:type="spellEnd"/>
              <w:r w:rsidR="00CB5A01" w:rsidRPr="00CB5A01">
                <w:rPr>
                  <w:rStyle w:val="Hyperlink"/>
                  <w:rFonts w:ascii="Arial" w:hAnsi="Arial" w:cs="Arial"/>
                  <w:b/>
                  <w:iCs/>
                  <w:sz w:val="20"/>
                  <w:szCs w:val="20"/>
                  <w:shd w:val="clear" w:color="auto" w:fill="FFFFFF"/>
                </w:rPr>
                <w:t xml:space="preserve"> &amp; </w:t>
              </w:r>
              <w:proofErr w:type="spellStart"/>
              <w:r w:rsidR="00CB5A01" w:rsidRPr="00CB5A01">
                <w:rPr>
                  <w:rStyle w:val="Hyperlink"/>
                  <w:rFonts w:ascii="Arial" w:hAnsi="Arial" w:cs="Arial"/>
                  <w:b/>
                  <w:iCs/>
                  <w:sz w:val="20"/>
                  <w:szCs w:val="20"/>
                  <w:shd w:val="clear" w:color="auto" w:fill="FFFFFF"/>
                </w:rPr>
                <w:t>Suchandra</w:t>
              </w:r>
              <w:proofErr w:type="spellEnd"/>
              <w:r w:rsidR="00CB5A01" w:rsidRPr="00CB5A01">
                <w:rPr>
                  <w:rStyle w:val="Hyperlink"/>
                  <w:rFonts w:ascii="Arial" w:hAnsi="Arial" w:cs="Arial"/>
                  <w:b/>
                  <w:iCs/>
                  <w:sz w:val="20"/>
                  <w:szCs w:val="20"/>
                  <w:shd w:val="clear" w:color="auto" w:fill="FFFFFF"/>
                </w:rPr>
                <w:t xml:space="preserve"> </w:t>
              </w:r>
              <w:proofErr w:type="spellStart"/>
              <w:r w:rsidR="00CB5A01" w:rsidRPr="00CB5A01">
                <w:rPr>
                  <w:rStyle w:val="Hyperlink"/>
                  <w:rFonts w:ascii="Arial" w:hAnsi="Arial" w:cs="Arial"/>
                  <w:b/>
                  <w:iCs/>
                  <w:sz w:val="20"/>
                  <w:szCs w:val="20"/>
                  <w:shd w:val="clear" w:color="auto" w:fill="FFFFFF"/>
                </w:rPr>
                <w:t>Ghosh</w:t>
              </w:r>
              <w:proofErr w:type="spellEnd"/>
            </w:hyperlink>
          </w:p>
          <w:p w:rsidR="00CB5A01" w:rsidRDefault="00CB5A01" w:rsidP="00CB5A01">
            <w:pPr>
              <w:shd w:val="clear" w:color="auto" w:fill="FFFFFF"/>
              <w:spacing w:before="100" w:beforeAutospacing="1" w:after="100" w:afterAutospacing="1" w:line="390" w:lineRule="atLeast"/>
              <w:jc w:val="both"/>
              <w:rPr>
                <w:rFonts w:ascii="Arial" w:hAnsi="Arial" w:cs="Arial"/>
                <w:b/>
                <w:iCs/>
                <w:sz w:val="20"/>
                <w:szCs w:val="20"/>
                <w:u w:val="single"/>
                <w:shd w:val="clear" w:color="auto" w:fill="FFFFFF"/>
              </w:rPr>
            </w:pPr>
            <w:r>
              <w:rPr>
                <w:rFonts w:ascii="Arial" w:hAnsi="Arial" w:cs="Arial"/>
                <w:b/>
                <w:iCs/>
                <w:sz w:val="20"/>
                <w:szCs w:val="20"/>
                <w:u w:val="single"/>
                <w:shd w:val="clear" w:color="auto" w:fill="FFFFFF"/>
              </w:rPr>
              <w:t>ABSTRACT</w:t>
            </w:r>
          </w:p>
          <w:p w:rsidR="00CB5A01" w:rsidRDefault="00CB5A01" w:rsidP="00CB5A01">
            <w:pPr>
              <w:shd w:val="clear" w:color="auto" w:fill="FFFFFF"/>
              <w:spacing w:before="100" w:beforeAutospacing="1" w:after="100" w:afterAutospacing="1" w:line="390" w:lineRule="atLeast"/>
              <w:jc w:val="both"/>
              <w:rPr>
                <w:rFonts w:ascii="Arial" w:hAnsi="Arial" w:cs="Arial"/>
                <w:b/>
                <w:iCs/>
                <w:color w:val="444444"/>
                <w:sz w:val="20"/>
                <w:szCs w:val="20"/>
                <w:shd w:val="clear" w:color="auto" w:fill="FFFFFF"/>
              </w:rPr>
            </w:pPr>
            <w:r w:rsidRPr="00CB5A01">
              <w:rPr>
                <w:rFonts w:ascii="Arial" w:hAnsi="Arial" w:cs="Arial"/>
                <w:b/>
                <w:iCs/>
                <w:color w:val="444444"/>
                <w:sz w:val="20"/>
                <w:szCs w:val="20"/>
                <w:shd w:val="clear" w:color="auto" w:fill="FFFFFF"/>
              </w:rPr>
              <w:t>A keen understanding of the intricacies of the procedural aspect of personal law and internal hierarchies/fissures within the community in question need to guide our vision of judicial reforms. Considering the bias that exists in terms of class, caste, gender and religion in the implementation of law, one wonders what would be the real gains of bringing personal law more and more within the purview of the policing system. This article looks at cases brought by Muslim women to the Kanpur </w:t>
            </w:r>
            <w:proofErr w:type="spellStart"/>
            <w:r w:rsidRPr="00CB5A01">
              <w:rPr>
                <w:rFonts w:ascii="Arial" w:hAnsi="Arial" w:cs="Arial"/>
                <w:b/>
                <w:iCs/>
                <w:color w:val="444444"/>
                <w:sz w:val="20"/>
                <w:szCs w:val="20"/>
                <w:shd w:val="clear" w:color="auto" w:fill="FFFFFF"/>
              </w:rPr>
              <w:t>darul</w:t>
            </w:r>
            <w:proofErr w:type="spellEnd"/>
            <w:r w:rsidRPr="00CB5A01">
              <w:rPr>
                <w:rFonts w:ascii="Arial" w:hAnsi="Arial" w:cs="Arial"/>
                <w:b/>
                <w:iCs/>
                <w:color w:val="444444"/>
                <w:sz w:val="20"/>
                <w:szCs w:val="20"/>
                <w:shd w:val="clear" w:color="auto" w:fill="FFFFFF"/>
              </w:rPr>
              <w:t xml:space="preserve"> </w:t>
            </w:r>
            <w:proofErr w:type="spellStart"/>
            <w:r w:rsidRPr="00CB5A01">
              <w:rPr>
                <w:rFonts w:ascii="Arial" w:hAnsi="Arial" w:cs="Arial"/>
                <w:b/>
                <w:iCs/>
                <w:color w:val="444444"/>
                <w:sz w:val="20"/>
                <w:szCs w:val="20"/>
                <w:shd w:val="clear" w:color="auto" w:fill="FFFFFF"/>
              </w:rPr>
              <w:t>qaza</w:t>
            </w:r>
            <w:proofErr w:type="spellEnd"/>
            <w:r w:rsidRPr="00CB5A01">
              <w:rPr>
                <w:rFonts w:ascii="Arial" w:hAnsi="Arial" w:cs="Arial"/>
                <w:b/>
                <w:iCs/>
                <w:color w:val="444444"/>
                <w:sz w:val="20"/>
                <w:szCs w:val="20"/>
                <w:shd w:val="clear" w:color="auto" w:fill="FFFFFF"/>
              </w:rPr>
              <w:t> seeking maintenance and/or divorce and finds that these women do not lack agency. They also approach different legal forums to resolve their personal and domestic issues.</w:t>
            </w:r>
          </w:p>
          <w:p w:rsidR="00CB5A01" w:rsidRDefault="00CB5A01" w:rsidP="00CB5A01">
            <w:pPr>
              <w:shd w:val="clear" w:color="auto" w:fill="FFFFFF"/>
              <w:spacing w:before="100" w:beforeAutospacing="1" w:after="100" w:afterAutospacing="1" w:line="390" w:lineRule="atLeast"/>
              <w:jc w:val="both"/>
              <w:rPr>
                <w:rFonts w:ascii="Arial" w:hAnsi="Arial" w:cs="Arial"/>
                <w:b/>
                <w:iCs/>
                <w:color w:val="943634" w:themeColor="accent2" w:themeShade="BF"/>
                <w:sz w:val="20"/>
                <w:szCs w:val="20"/>
                <w:shd w:val="clear" w:color="auto" w:fill="FFFFFF"/>
              </w:rPr>
            </w:pPr>
            <w:r>
              <w:rPr>
                <w:rFonts w:ascii="Arial" w:hAnsi="Arial" w:cs="Arial"/>
                <w:b/>
                <w:iCs/>
                <w:color w:val="943634" w:themeColor="accent2" w:themeShade="BF"/>
                <w:sz w:val="20"/>
                <w:szCs w:val="20"/>
                <w:shd w:val="clear" w:color="auto" w:fill="FFFFFF"/>
              </w:rPr>
              <w:t>Social Change  -  Vol.47,  No.3,  2017</w:t>
            </w:r>
          </w:p>
          <w:p w:rsidR="00CB5A01" w:rsidRDefault="004728FB" w:rsidP="00825EDD">
            <w:pPr>
              <w:pStyle w:val="ListParagraph"/>
              <w:numPr>
                <w:ilvl w:val="0"/>
                <w:numId w:val="1"/>
              </w:numPr>
              <w:shd w:val="clear" w:color="auto" w:fill="FFFFFF"/>
              <w:spacing w:before="100" w:beforeAutospacing="1" w:after="100" w:afterAutospacing="1" w:line="390" w:lineRule="atLeast"/>
              <w:jc w:val="both"/>
              <w:rPr>
                <w:rFonts w:ascii="Arial" w:hAnsi="Arial" w:cs="Arial"/>
                <w:b/>
                <w:iCs/>
                <w:color w:val="943634" w:themeColor="accent2" w:themeShade="BF"/>
                <w:sz w:val="20"/>
                <w:szCs w:val="20"/>
                <w:shd w:val="clear" w:color="auto" w:fill="FFFFFF"/>
              </w:rPr>
            </w:pPr>
            <w:hyperlink r:id="rId49" w:history="1">
              <w:r w:rsidR="00CB5A01" w:rsidRPr="00CB5A01">
                <w:rPr>
                  <w:rStyle w:val="Hyperlink"/>
                  <w:rFonts w:ascii="Arial" w:hAnsi="Arial" w:cs="Arial"/>
                  <w:b/>
                  <w:iCs/>
                  <w:sz w:val="20"/>
                  <w:szCs w:val="20"/>
                  <w:shd w:val="clear" w:color="auto" w:fill="FFFFFF"/>
                </w:rPr>
                <w:t xml:space="preserve">The Dynamics of Women’s Empowerment : A Critical Appraisal,  By – </w:t>
              </w:r>
              <w:proofErr w:type="spellStart"/>
              <w:r w:rsidR="00CB5A01" w:rsidRPr="00CB5A01">
                <w:rPr>
                  <w:rStyle w:val="Hyperlink"/>
                  <w:rFonts w:ascii="Arial" w:hAnsi="Arial" w:cs="Arial"/>
                  <w:b/>
                  <w:iCs/>
                  <w:sz w:val="20"/>
                  <w:szCs w:val="20"/>
                  <w:shd w:val="clear" w:color="auto" w:fill="FFFFFF"/>
                </w:rPr>
                <w:t>Subhash</w:t>
              </w:r>
              <w:proofErr w:type="spellEnd"/>
              <w:r w:rsidR="00CB5A01" w:rsidRPr="00CB5A01">
                <w:rPr>
                  <w:rStyle w:val="Hyperlink"/>
                  <w:rFonts w:ascii="Arial" w:hAnsi="Arial" w:cs="Arial"/>
                  <w:b/>
                  <w:iCs/>
                  <w:sz w:val="20"/>
                  <w:szCs w:val="20"/>
                  <w:shd w:val="clear" w:color="auto" w:fill="FFFFFF"/>
                </w:rPr>
                <w:t xml:space="preserve"> Sharma</w:t>
              </w:r>
            </w:hyperlink>
          </w:p>
          <w:p w:rsidR="00CB5A01" w:rsidRDefault="00CB5A01" w:rsidP="00CB5A01">
            <w:pPr>
              <w:shd w:val="clear" w:color="auto" w:fill="FFFFFF"/>
              <w:spacing w:before="100" w:beforeAutospacing="1" w:after="100" w:afterAutospacing="1" w:line="390" w:lineRule="atLeast"/>
              <w:jc w:val="both"/>
              <w:rPr>
                <w:rFonts w:ascii="Arial" w:hAnsi="Arial" w:cs="Arial"/>
                <w:b/>
                <w:iCs/>
                <w:sz w:val="20"/>
                <w:szCs w:val="20"/>
                <w:u w:val="single"/>
                <w:shd w:val="clear" w:color="auto" w:fill="FFFFFF"/>
              </w:rPr>
            </w:pPr>
            <w:r>
              <w:rPr>
                <w:rFonts w:ascii="Arial" w:hAnsi="Arial" w:cs="Arial"/>
                <w:b/>
                <w:iCs/>
                <w:sz w:val="20"/>
                <w:szCs w:val="20"/>
                <w:u w:val="single"/>
                <w:shd w:val="clear" w:color="auto" w:fill="FFFFFF"/>
              </w:rPr>
              <w:t>ABSTRACT</w:t>
            </w:r>
          </w:p>
          <w:p w:rsidR="00CB5A01" w:rsidRDefault="00CB5A01" w:rsidP="00CB5A01">
            <w:pPr>
              <w:shd w:val="clear" w:color="auto" w:fill="FFFFFF"/>
              <w:spacing w:before="100" w:beforeAutospacing="1" w:after="100" w:afterAutospacing="1" w:line="390" w:lineRule="atLeast"/>
              <w:jc w:val="both"/>
              <w:rPr>
                <w:rFonts w:ascii="Arial" w:hAnsi="Arial" w:cs="Arial"/>
                <w:color w:val="333333"/>
                <w:shd w:val="clear" w:color="auto" w:fill="FFFFFF"/>
              </w:rPr>
            </w:pPr>
            <w:r w:rsidRPr="00CB5A01">
              <w:rPr>
                <w:rFonts w:ascii="Arial" w:hAnsi="Arial" w:cs="Arial"/>
                <w:b/>
                <w:color w:val="333333"/>
                <w:sz w:val="20"/>
                <w:szCs w:val="20"/>
                <w:shd w:val="clear" w:color="auto" w:fill="FFFFFF"/>
              </w:rPr>
              <w:t>First, we attempt to critically identify gender issues of disempowerment, especially social perceptions of the status of women regarding marriage, sexual relationship and family formation. Second, the article deals with women’s exploitation in different forms and arenas. Third, we will briefly taken an overview and critique the government’s national policy on women’s empowerment. We will also illustrate and look into major central government schemes for women in India. Finally, we will suggest some policy recommendations for the holistic and critical empowerment of women</w:t>
            </w:r>
            <w:r>
              <w:rPr>
                <w:rFonts w:ascii="Arial" w:hAnsi="Arial" w:cs="Arial"/>
                <w:color w:val="333333"/>
                <w:shd w:val="clear" w:color="auto" w:fill="FFFFFF"/>
              </w:rPr>
              <w:t>.</w:t>
            </w:r>
          </w:p>
          <w:p w:rsidR="00252710" w:rsidRDefault="00700F22" w:rsidP="00CB5A01">
            <w:pPr>
              <w:shd w:val="clear" w:color="auto" w:fill="FFFFFF"/>
              <w:spacing w:before="100" w:beforeAutospacing="1" w:after="100" w:afterAutospacing="1" w:line="390" w:lineRule="atLeast"/>
              <w:jc w:val="both"/>
              <w:rPr>
                <w:rFonts w:ascii="Arial" w:hAnsi="Arial" w:cs="Arial"/>
                <w:b/>
                <w:color w:val="943634" w:themeColor="accent2" w:themeShade="BF"/>
                <w:sz w:val="20"/>
                <w:szCs w:val="20"/>
                <w:shd w:val="clear" w:color="auto" w:fill="FFFFFF"/>
              </w:rPr>
            </w:pPr>
            <w:r>
              <w:rPr>
                <w:rFonts w:ascii="Arial" w:hAnsi="Arial" w:cs="Arial"/>
                <w:b/>
                <w:color w:val="943634" w:themeColor="accent2" w:themeShade="BF"/>
                <w:sz w:val="20"/>
                <w:szCs w:val="20"/>
                <w:shd w:val="clear" w:color="auto" w:fill="FFFFFF"/>
              </w:rPr>
              <w:lastRenderedPageBreak/>
              <w:t>Gender and Society,  Vol.31,  Issue No.5,  2017</w:t>
            </w:r>
          </w:p>
          <w:p w:rsidR="00700F22" w:rsidRDefault="004728FB" w:rsidP="00825EDD">
            <w:pPr>
              <w:pStyle w:val="ListParagraph"/>
              <w:numPr>
                <w:ilvl w:val="0"/>
                <w:numId w:val="1"/>
              </w:numPr>
              <w:shd w:val="clear" w:color="auto" w:fill="FFFFFF"/>
              <w:spacing w:before="100" w:beforeAutospacing="1" w:after="100" w:afterAutospacing="1" w:line="390" w:lineRule="atLeast"/>
              <w:jc w:val="both"/>
              <w:rPr>
                <w:rFonts w:ascii="Arial" w:hAnsi="Arial" w:cs="Arial"/>
                <w:b/>
                <w:color w:val="943634" w:themeColor="accent2" w:themeShade="BF"/>
                <w:sz w:val="20"/>
                <w:szCs w:val="20"/>
                <w:shd w:val="clear" w:color="auto" w:fill="FFFFFF"/>
              </w:rPr>
            </w:pPr>
            <w:hyperlink r:id="rId50" w:history="1">
              <w:r w:rsidR="00700F22" w:rsidRPr="00700F22">
                <w:rPr>
                  <w:rStyle w:val="Hyperlink"/>
                  <w:rFonts w:ascii="Arial" w:hAnsi="Arial" w:cs="Arial"/>
                  <w:b/>
                  <w:sz w:val="20"/>
                  <w:szCs w:val="20"/>
                  <w:shd w:val="clear" w:color="auto" w:fill="FFFFFF"/>
                </w:rPr>
                <w:t xml:space="preserve">Perceiving Reconciliation : Child Care Policies and Gendered Time Conflicts,  By – Isabelle </w:t>
              </w:r>
              <w:proofErr w:type="spellStart"/>
              <w:r w:rsidR="00700F22" w:rsidRPr="00700F22">
                <w:rPr>
                  <w:rStyle w:val="Hyperlink"/>
                  <w:rFonts w:ascii="Arial" w:hAnsi="Arial" w:cs="Arial"/>
                  <w:b/>
                  <w:sz w:val="20"/>
                  <w:szCs w:val="20"/>
                  <w:shd w:val="clear" w:color="auto" w:fill="FFFFFF"/>
                </w:rPr>
                <w:t>Stadelmann-steffen</w:t>
              </w:r>
              <w:proofErr w:type="spellEnd"/>
              <w:r w:rsidR="00700F22" w:rsidRPr="00700F22">
                <w:rPr>
                  <w:rStyle w:val="Hyperlink"/>
                  <w:rFonts w:ascii="Arial" w:hAnsi="Arial" w:cs="Arial"/>
                  <w:b/>
                  <w:sz w:val="20"/>
                  <w:szCs w:val="20"/>
                  <w:shd w:val="clear" w:color="auto" w:fill="FFFFFF"/>
                </w:rPr>
                <w:t xml:space="preserve"> &amp; Dominique </w:t>
              </w:r>
              <w:proofErr w:type="spellStart"/>
              <w:r w:rsidR="00700F22" w:rsidRPr="00700F22">
                <w:rPr>
                  <w:rStyle w:val="Hyperlink"/>
                  <w:rFonts w:ascii="Arial" w:hAnsi="Arial" w:cs="Arial"/>
                  <w:b/>
                  <w:sz w:val="20"/>
                  <w:szCs w:val="20"/>
                  <w:shd w:val="clear" w:color="auto" w:fill="FFFFFF"/>
                </w:rPr>
                <w:t>Oehrli</w:t>
              </w:r>
              <w:proofErr w:type="spellEnd"/>
            </w:hyperlink>
          </w:p>
          <w:p w:rsidR="00700F22" w:rsidRDefault="00700F22" w:rsidP="00700F22">
            <w:pPr>
              <w:shd w:val="clear" w:color="auto" w:fill="FFFFFF"/>
              <w:spacing w:before="100" w:beforeAutospacing="1" w:after="100" w:afterAutospacing="1" w:line="390" w:lineRule="atLeast"/>
              <w:jc w:val="both"/>
              <w:rPr>
                <w:rFonts w:ascii="Arial" w:hAnsi="Arial" w:cs="Arial"/>
                <w:b/>
                <w:sz w:val="20"/>
                <w:szCs w:val="20"/>
                <w:u w:val="single"/>
                <w:shd w:val="clear" w:color="auto" w:fill="FFFFFF"/>
              </w:rPr>
            </w:pPr>
            <w:r>
              <w:rPr>
                <w:rFonts w:ascii="Arial" w:hAnsi="Arial" w:cs="Arial"/>
                <w:b/>
                <w:sz w:val="20"/>
                <w:szCs w:val="20"/>
                <w:u w:val="single"/>
                <w:shd w:val="clear" w:color="auto" w:fill="FFFFFF"/>
              </w:rPr>
              <w:t>ABSTRACT</w:t>
            </w:r>
          </w:p>
          <w:p w:rsidR="00700F22" w:rsidRDefault="00700F22" w:rsidP="00700F22">
            <w:pPr>
              <w:shd w:val="clear" w:color="auto" w:fill="FFFFFF"/>
              <w:spacing w:before="100" w:beforeAutospacing="1" w:after="100" w:afterAutospacing="1" w:line="390" w:lineRule="atLeast"/>
              <w:jc w:val="both"/>
              <w:rPr>
                <w:rFonts w:ascii="Arial" w:hAnsi="Arial" w:cs="Arial"/>
                <w:b/>
                <w:color w:val="333333"/>
                <w:sz w:val="20"/>
                <w:szCs w:val="20"/>
                <w:shd w:val="clear" w:color="auto" w:fill="FFFFFF"/>
              </w:rPr>
            </w:pPr>
            <w:r w:rsidRPr="00700F22">
              <w:rPr>
                <w:rFonts w:ascii="Arial" w:hAnsi="Arial" w:cs="Arial"/>
                <w:b/>
                <w:color w:val="333333"/>
                <w:sz w:val="20"/>
                <w:szCs w:val="20"/>
                <w:shd w:val="clear" w:color="auto" w:fill="FFFFFF"/>
              </w:rPr>
              <w:t>In recent decades, many studies have examined gender-related differences in paid employment and the reconciliation of family and employment. Considering perceptions of time conflicts with regards to work at home and leisure activities, this article contributes to a more encompassing understanding of attitudes toward reconciliation problems. Special attention is given to the role of external child care services.</w:t>
            </w:r>
          </w:p>
          <w:p w:rsidR="00700F22" w:rsidRDefault="00700F22" w:rsidP="00700F22">
            <w:pPr>
              <w:shd w:val="clear" w:color="auto" w:fill="FFFFFF"/>
              <w:spacing w:before="100" w:beforeAutospacing="1" w:after="100" w:afterAutospacing="1" w:line="390" w:lineRule="atLeast"/>
              <w:jc w:val="both"/>
              <w:rPr>
                <w:rFonts w:ascii="Arial" w:hAnsi="Arial" w:cs="Arial"/>
                <w:b/>
                <w:color w:val="943634" w:themeColor="accent2" w:themeShade="BF"/>
                <w:sz w:val="20"/>
                <w:szCs w:val="20"/>
                <w:shd w:val="clear" w:color="auto" w:fill="FFFFFF"/>
              </w:rPr>
            </w:pPr>
            <w:r>
              <w:rPr>
                <w:rFonts w:ascii="Arial" w:hAnsi="Arial" w:cs="Arial"/>
                <w:b/>
                <w:color w:val="943634" w:themeColor="accent2" w:themeShade="BF"/>
                <w:sz w:val="20"/>
                <w:szCs w:val="20"/>
                <w:shd w:val="clear" w:color="auto" w:fill="FFFFFF"/>
              </w:rPr>
              <w:t>Gender and Society,  Vol.31,  Issue No.5,  2017</w:t>
            </w:r>
          </w:p>
          <w:p w:rsidR="00700F22" w:rsidRDefault="004728FB" w:rsidP="00825EDD">
            <w:pPr>
              <w:pStyle w:val="ListParagraph"/>
              <w:numPr>
                <w:ilvl w:val="0"/>
                <w:numId w:val="1"/>
              </w:numPr>
              <w:shd w:val="clear" w:color="auto" w:fill="FFFFFF"/>
              <w:spacing w:before="100" w:beforeAutospacing="1" w:after="100" w:afterAutospacing="1" w:line="390" w:lineRule="atLeast"/>
              <w:jc w:val="both"/>
              <w:rPr>
                <w:rFonts w:ascii="Arial" w:hAnsi="Arial" w:cs="Arial"/>
                <w:b/>
                <w:color w:val="943634" w:themeColor="accent2" w:themeShade="BF"/>
                <w:sz w:val="20"/>
                <w:szCs w:val="20"/>
                <w:shd w:val="clear" w:color="auto" w:fill="FFFFFF"/>
              </w:rPr>
            </w:pPr>
            <w:hyperlink r:id="rId51" w:history="1">
              <w:r w:rsidR="00700F22" w:rsidRPr="00E2751D">
                <w:rPr>
                  <w:rStyle w:val="Hyperlink"/>
                  <w:rFonts w:ascii="Arial" w:hAnsi="Arial" w:cs="Arial"/>
                  <w:b/>
                  <w:sz w:val="20"/>
                  <w:szCs w:val="20"/>
                  <w:shd w:val="clear" w:color="auto" w:fill="FFFFFF"/>
                </w:rPr>
                <w:t xml:space="preserve">Confined to Care : Girls’ Gendered Vulnerabilities in Secure Institutions,  By – Ann-Karina </w:t>
              </w:r>
              <w:proofErr w:type="spellStart"/>
              <w:r w:rsidR="00E2751D" w:rsidRPr="00E2751D">
                <w:rPr>
                  <w:rStyle w:val="Hyperlink"/>
                  <w:rFonts w:ascii="Arial" w:hAnsi="Arial" w:cs="Arial"/>
                  <w:b/>
                  <w:sz w:val="20"/>
                  <w:szCs w:val="20"/>
                  <w:shd w:val="clear" w:color="auto" w:fill="FFFFFF"/>
                </w:rPr>
                <w:t>Henriksen</w:t>
              </w:r>
              <w:proofErr w:type="spellEnd"/>
            </w:hyperlink>
          </w:p>
          <w:p w:rsidR="00E2751D" w:rsidRDefault="00E2751D" w:rsidP="00E2751D">
            <w:pPr>
              <w:shd w:val="clear" w:color="auto" w:fill="FFFFFF"/>
              <w:spacing w:before="100" w:beforeAutospacing="1" w:after="100" w:afterAutospacing="1" w:line="390" w:lineRule="atLeast"/>
              <w:jc w:val="both"/>
              <w:rPr>
                <w:rFonts w:ascii="Arial" w:hAnsi="Arial" w:cs="Arial"/>
                <w:b/>
                <w:sz w:val="20"/>
                <w:szCs w:val="20"/>
                <w:u w:val="single"/>
                <w:shd w:val="clear" w:color="auto" w:fill="FFFFFF"/>
              </w:rPr>
            </w:pPr>
            <w:r>
              <w:rPr>
                <w:rFonts w:ascii="Arial" w:hAnsi="Arial" w:cs="Arial"/>
                <w:b/>
                <w:sz w:val="20"/>
                <w:szCs w:val="20"/>
                <w:u w:val="single"/>
                <w:shd w:val="clear" w:color="auto" w:fill="FFFFFF"/>
              </w:rPr>
              <w:t>ABSTRACT</w:t>
            </w:r>
          </w:p>
          <w:p w:rsidR="00CB5A01" w:rsidRDefault="00E2751D" w:rsidP="00CB5A01">
            <w:pPr>
              <w:shd w:val="clear" w:color="auto" w:fill="FFFFFF"/>
              <w:spacing w:before="100" w:beforeAutospacing="1" w:after="100" w:afterAutospacing="1" w:line="390" w:lineRule="atLeast"/>
              <w:jc w:val="both"/>
              <w:rPr>
                <w:rFonts w:ascii="Arial" w:hAnsi="Arial" w:cs="Arial"/>
                <w:b/>
                <w:color w:val="333333"/>
                <w:sz w:val="20"/>
                <w:szCs w:val="20"/>
                <w:shd w:val="clear" w:color="auto" w:fill="FFFFFF"/>
              </w:rPr>
            </w:pPr>
            <w:r w:rsidRPr="00E2751D">
              <w:rPr>
                <w:rFonts w:ascii="Arial" w:hAnsi="Arial" w:cs="Arial"/>
                <w:b/>
                <w:color w:val="333333"/>
                <w:sz w:val="20"/>
                <w:szCs w:val="20"/>
                <w:shd w:val="clear" w:color="auto" w:fill="FFFFFF"/>
              </w:rPr>
              <w:t>In Denmark, secure care institutions are gender-integrated and accommodate young people with a wide range of psychiatric and social troubles. The large majority of young people are placed here in surrogate custody, and a minority, mostly girls, are placed here in protective care. Based on a qualitative study of gendered practices and experiences in Danish secure care institutions, this article provides insight into how gender and pathology merge to produce vulnerabilities in care.</w:t>
            </w:r>
          </w:p>
          <w:p w:rsidR="00E2751D" w:rsidRDefault="00E2751D" w:rsidP="00CB5A01">
            <w:pPr>
              <w:shd w:val="clear" w:color="auto" w:fill="FFFFFF"/>
              <w:spacing w:before="100" w:beforeAutospacing="1" w:after="100" w:afterAutospacing="1" w:line="390" w:lineRule="atLeast"/>
              <w:jc w:val="both"/>
              <w:rPr>
                <w:rFonts w:ascii="Arial" w:hAnsi="Arial" w:cs="Arial"/>
                <w:b/>
                <w:color w:val="943634" w:themeColor="accent2" w:themeShade="BF"/>
                <w:sz w:val="20"/>
                <w:szCs w:val="20"/>
                <w:shd w:val="clear" w:color="auto" w:fill="FFFFFF"/>
              </w:rPr>
            </w:pPr>
            <w:r>
              <w:rPr>
                <w:rFonts w:ascii="Arial" w:hAnsi="Arial" w:cs="Arial"/>
                <w:b/>
                <w:color w:val="943634" w:themeColor="accent2" w:themeShade="BF"/>
                <w:sz w:val="20"/>
                <w:szCs w:val="20"/>
                <w:shd w:val="clear" w:color="auto" w:fill="FFFFFF"/>
              </w:rPr>
              <w:t>Gender and Society,  Vol.31,  No.6,  2017</w:t>
            </w:r>
          </w:p>
          <w:p w:rsidR="00E2751D" w:rsidRDefault="004728FB" w:rsidP="00825EDD">
            <w:pPr>
              <w:pStyle w:val="ListParagraph"/>
              <w:numPr>
                <w:ilvl w:val="0"/>
                <w:numId w:val="1"/>
              </w:numPr>
              <w:shd w:val="clear" w:color="auto" w:fill="FFFFFF"/>
              <w:spacing w:before="100" w:beforeAutospacing="1" w:after="100" w:afterAutospacing="1" w:line="390" w:lineRule="atLeast"/>
              <w:jc w:val="both"/>
              <w:rPr>
                <w:rFonts w:ascii="Arial" w:hAnsi="Arial" w:cs="Arial"/>
                <w:b/>
                <w:color w:val="943634" w:themeColor="accent2" w:themeShade="BF"/>
                <w:sz w:val="20"/>
                <w:szCs w:val="20"/>
                <w:shd w:val="clear" w:color="auto" w:fill="FFFFFF"/>
              </w:rPr>
            </w:pPr>
            <w:hyperlink r:id="rId52" w:history="1">
              <w:r w:rsidR="00E2751D" w:rsidRPr="00E2751D">
                <w:rPr>
                  <w:rStyle w:val="Hyperlink"/>
                  <w:rFonts w:ascii="Arial" w:hAnsi="Arial" w:cs="Arial"/>
                  <w:b/>
                  <w:sz w:val="20"/>
                  <w:szCs w:val="20"/>
                  <w:shd w:val="clear" w:color="auto" w:fill="FFFFFF"/>
                </w:rPr>
                <w:t xml:space="preserve">Motherhood, Employment and the Dynamics of Women’s Gender Attitudes,  By – </w:t>
              </w:r>
              <w:proofErr w:type="spellStart"/>
              <w:r w:rsidR="00E2751D" w:rsidRPr="00E2751D">
                <w:rPr>
                  <w:rStyle w:val="Hyperlink"/>
                  <w:rFonts w:ascii="Arial" w:hAnsi="Arial" w:cs="Arial"/>
                  <w:b/>
                  <w:sz w:val="20"/>
                  <w:szCs w:val="20"/>
                  <w:shd w:val="clear" w:color="auto" w:fill="FFFFFF"/>
                </w:rPr>
                <w:t>Muzhi</w:t>
              </w:r>
              <w:proofErr w:type="spellEnd"/>
              <w:r w:rsidR="00E2751D" w:rsidRPr="00E2751D">
                <w:rPr>
                  <w:rStyle w:val="Hyperlink"/>
                  <w:rFonts w:ascii="Arial" w:hAnsi="Arial" w:cs="Arial"/>
                  <w:b/>
                  <w:sz w:val="20"/>
                  <w:szCs w:val="20"/>
                  <w:shd w:val="clear" w:color="auto" w:fill="FFFFFF"/>
                </w:rPr>
                <w:t xml:space="preserve"> Zhou</w:t>
              </w:r>
            </w:hyperlink>
          </w:p>
          <w:p w:rsidR="00E2751D" w:rsidRDefault="00E2751D" w:rsidP="00E2751D">
            <w:pPr>
              <w:shd w:val="clear" w:color="auto" w:fill="FFFFFF"/>
              <w:spacing w:before="100" w:beforeAutospacing="1" w:after="100" w:afterAutospacing="1" w:line="390" w:lineRule="atLeast"/>
              <w:jc w:val="both"/>
              <w:rPr>
                <w:rFonts w:ascii="Arial" w:hAnsi="Arial" w:cs="Arial"/>
                <w:b/>
                <w:sz w:val="20"/>
                <w:szCs w:val="20"/>
                <w:u w:val="single"/>
                <w:shd w:val="clear" w:color="auto" w:fill="FFFFFF"/>
              </w:rPr>
            </w:pPr>
            <w:r>
              <w:rPr>
                <w:rFonts w:ascii="Arial" w:hAnsi="Arial" w:cs="Arial"/>
                <w:b/>
                <w:sz w:val="20"/>
                <w:szCs w:val="20"/>
                <w:u w:val="single"/>
                <w:shd w:val="clear" w:color="auto" w:fill="FFFFFF"/>
              </w:rPr>
              <w:t>ABSTRACT</w:t>
            </w:r>
          </w:p>
          <w:p w:rsidR="00E2751D" w:rsidRDefault="00E2751D" w:rsidP="00E2751D">
            <w:pPr>
              <w:shd w:val="clear" w:color="auto" w:fill="FFFFFF"/>
              <w:spacing w:before="100" w:beforeAutospacing="1" w:after="100" w:afterAutospacing="1" w:line="390" w:lineRule="atLeast"/>
              <w:jc w:val="both"/>
              <w:rPr>
                <w:rFonts w:ascii="Arial" w:hAnsi="Arial" w:cs="Arial"/>
                <w:b/>
                <w:color w:val="333333"/>
                <w:sz w:val="20"/>
                <w:szCs w:val="20"/>
                <w:shd w:val="clear" w:color="auto" w:fill="FFFFFF"/>
              </w:rPr>
            </w:pPr>
            <w:r w:rsidRPr="00E2751D">
              <w:rPr>
                <w:rFonts w:ascii="Arial" w:hAnsi="Arial" w:cs="Arial"/>
                <w:b/>
                <w:color w:val="333333"/>
                <w:sz w:val="20"/>
                <w:szCs w:val="20"/>
                <w:shd w:val="clear" w:color="auto" w:fill="FFFFFF"/>
              </w:rPr>
              <w:t>This article presents an investigation of the dynamics of women’s gender attitudes from the perspective of women’s conflicting employment and child-</w:t>
            </w:r>
            <w:r w:rsidRPr="00E2751D">
              <w:rPr>
                <w:rFonts w:ascii="Arial" w:hAnsi="Arial" w:cs="Arial"/>
                <w:b/>
                <w:color w:val="333333"/>
                <w:sz w:val="20"/>
                <w:szCs w:val="20"/>
                <w:shd w:val="clear" w:color="auto" w:fill="FFFFFF"/>
              </w:rPr>
              <w:lastRenderedPageBreak/>
              <w:t xml:space="preserve">rearing responsibilities. It examines the independent and joint effects of motherhood and employment on gender attitudes using combined data from the British Household Panel Survey and the Understanding Society panel study. The results of fixed effects models show no evidence supporting a direct influence of either motherhood or employment on women’s attitudes toward a traditional division of </w:t>
            </w:r>
            <w:proofErr w:type="spellStart"/>
            <w:r w:rsidRPr="00E2751D">
              <w:rPr>
                <w:rFonts w:ascii="Arial" w:hAnsi="Arial" w:cs="Arial"/>
                <w:b/>
                <w:color w:val="333333"/>
                <w:sz w:val="20"/>
                <w:szCs w:val="20"/>
                <w:shd w:val="clear" w:color="auto" w:fill="FFFFFF"/>
              </w:rPr>
              <w:t>labor</w:t>
            </w:r>
            <w:proofErr w:type="spellEnd"/>
            <w:r w:rsidRPr="00E2751D">
              <w:rPr>
                <w:rFonts w:ascii="Arial" w:hAnsi="Arial" w:cs="Arial"/>
                <w:b/>
                <w:color w:val="333333"/>
                <w:sz w:val="20"/>
                <w:szCs w:val="20"/>
                <w:shd w:val="clear" w:color="auto" w:fill="FFFFFF"/>
              </w:rPr>
              <w:t>.</w:t>
            </w:r>
          </w:p>
          <w:p w:rsidR="00E2751D" w:rsidRDefault="00E2751D" w:rsidP="00E2751D">
            <w:pPr>
              <w:shd w:val="clear" w:color="auto" w:fill="FFFFFF"/>
              <w:spacing w:before="100" w:beforeAutospacing="1" w:after="100" w:afterAutospacing="1" w:line="390" w:lineRule="atLeast"/>
              <w:jc w:val="both"/>
              <w:rPr>
                <w:rFonts w:ascii="Arial" w:hAnsi="Arial" w:cs="Arial"/>
                <w:b/>
                <w:color w:val="943634" w:themeColor="accent2" w:themeShade="BF"/>
                <w:sz w:val="20"/>
                <w:szCs w:val="20"/>
                <w:shd w:val="clear" w:color="auto" w:fill="FFFFFF"/>
              </w:rPr>
            </w:pPr>
            <w:r w:rsidRPr="00E2751D">
              <w:rPr>
                <w:rFonts w:ascii="Arial" w:hAnsi="Arial" w:cs="Arial"/>
                <w:b/>
                <w:color w:val="943634" w:themeColor="accent2" w:themeShade="BF"/>
                <w:sz w:val="20"/>
                <w:szCs w:val="20"/>
                <w:shd w:val="clear" w:color="auto" w:fill="FFFFFF"/>
              </w:rPr>
              <w:t xml:space="preserve">Gender and Society, </w:t>
            </w:r>
            <w:r>
              <w:rPr>
                <w:rFonts w:ascii="Arial" w:hAnsi="Arial" w:cs="Arial"/>
                <w:b/>
                <w:color w:val="943634" w:themeColor="accent2" w:themeShade="BF"/>
                <w:sz w:val="20"/>
                <w:szCs w:val="20"/>
                <w:shd w:val="clear" w:color="auto" w:fill="FFFFFF"/>
              </w:rPr>
              <w:t xml:space="preserve">  Vol.31,  Issue No.6,  2017</w:t>
            </w:r>
          </w:p>
          <w:p w:rsidR="00E2751D" w:rsidRDefault="004728FB" w:rsidP="00825EDD">
            <w:pPr>
              <w:pStyle w:val="ListParagraph"/>
              <w:numPr>
                <w:ilvl w:val="0"/>
                <w:numId w:val="1"/>
              </w:numPr>
              <w:shd w:val="clear" w:color="auto" w:fill="FFFFFF"/>
              <w:spacing w:before="100" w:beforeAutospacing="1" w:after="100" w:afterAutospacing="1" w:line="390" w:lineRule="atLeast"/>
              <w:jc w:val="both"/>
              <w:rPr>
                <w:rFonts w:ascii="Arial" w:hAnsi="Arial" w:cs="Arial"/>
                <w:b/>
                <w:color w:val="943634" w:themeColor="accent2" w:themeShade="BF"/>
                <w:sz w:val="20"/>
                <w:szCs w:val="20"/>
                <w:shd w:val="clear" w:color="auto" w:fill="FFFFFF"/>
              </w:rPr>
            </w:pPr>
            <w:hyperlink r:id="rId53" w:history="1">
              <w:r w:rsidR="00E2751D" w:rsidRPr="00E2751D">
                <w:rPr>
                  <w:rStyle w:val="Hyperlink"/>
                  <w:rFonts w:ascii="Arial" w:hAnsi="Arial" w:cs="Arial"/>
                  <w:b/>
                  <w:sz w:val="20"/>
                  <w:szCs w:val="20"/>
                  <w:shd w:val="clear" w:color="auto" w:fill="FFFFFF"/>
                </w:rPr>
                <w:t>“If I’m Going to Do It, I’m Going to Do It Right” : Intensive Mothering Ideologies among Childless Women Who Elect Egg Freezing,  By – Kit Myers</w:t>
              </w:r>
            </w:hyperlink>
          </w:p>
          <w:p w:rsidR="00E2751D" w:rsidRDefault="00E2751D" w:rsidP="00E2751D">
            <w:pPr>
              <w:shd w:val="clear" w:color="auto" w:fill="FFFFFF"/>
              <w:spacing w:before="100" w:beforeAutospacing="1" w:after="100" w:afterAutospacing="1" w:line="390" w:lineRule="atLeast"/>
              <w:jc w:val="both"/>
              <w:rPr>
                <w:rFonts w:ascii="Arial" w:hAnsi="Arial" w:cs="Arial"/>
                <w:b/>
                <w:sz w:val="20"/>
                <w:szCs w:val="20"/>
                <w:u w:val="single"/>
                <w:shd w:val="clear" w:color="auto" w:fill="FFFFFF"/>
              </w:rPr>
            </w:pPr>
            <w:r>
              <w:rPr>
                <w:rFonts w:ascii="Arial" w:hAnsi="Arial" w:cs="Arial"/>
                <w:b/>
                <w:sz w:val="20"/>
                <w:szCs w:val="20"/>
                <w:u w:val="single"/>
                <w:shd w:val="clear" w:color="auto" w:fill="FFFFFF"/>
              </w:rPr>
              <w:t>ABSTRACT</w:t>
            </w:r>
          </w:p>
          <w:p w:rsidR="00E2751D" w:rsidRPr="00E2751D" w:rsidRDefault="00E2751D" w:rsidP="00E2751D">
            <w:pPr>
              <w:shd w:val="clear" w:color="auto" w:fill="FFFFFF"/>
              <w:spacing w:before="100" w:beforeAutospacing="1" w:after="100" w:afterAutospacing="1" w:line="390" w:lineRule="atLeast"/>
              <w:jc w:val="both"/>
              <w:rPr>
                <w:rFonts w:ascii="Arial" w:hAnsi="Arial" w:cs="Arial"/>
                <w:b/>
                <w:sz w:val="20"/>
                <w:szCs w:val="20"/>
                <w:shd w:val="clear" w:color="auto" w:fill="FFFFFF"/>
              </w:rPr>
            </w:pPr>
            <w:r w:rsidRPr="00E2751D">
              <w:rPr>
                <w:rFonts w:ascii="Arial" w:hAnsi="Arial" w:cs="Arial"/>
                <w:b/>
                <w:color w:val="333333"/>
                <w:sz w:val="20"/>
                <w:szCs w:val="20"/>
                <w:shd w:val="clear" w:color="auto" w:fill="FFFFFF"/>
              </w:rPr>
              <w:t xml:space="preserve">Researchers have documented the dominance of intensive mothering ideologies and their impact on mothers and their families. However, the effect of these ideologies on childless women has received little attention. I draw on interview data to examine the parenting ideologies of childless women with electively frozen eggs. I demonstrate that incorporation of and </w:t>
            </w:r>
            <w:proofErr w:type="gramStart"/>
            <w:r w:rsidRPr="00E2751D">
              <w:rPr>
                <w:rFonts w:ascii="Arial" w:hAnsi="Arial" w:cs="Arial"/>
                <w:b/>
                <w:color w:val="333333"/>
                <w:sz w:val="20"/>
                <w:szCs w:val="20"/>
                <w:shd w:val="clear" w:color="auto" w:fill="FFFFFF"/>
              </w:rPr>
              <w:t>commitment to intensive mothering ideologies affect</w:t>
            </w:r>
            <w:proofErr w:type="gramEnd"/>
            <w:r w:rsidRPr="00E2751D">
              <w:rPr>
                <w:rFonts w:ascii="Arial" w:hAnsi="Arial" w:cs="Arial"/>
                <w:b/>
                <w:color w:val="333333"/>
                <w:sz w:val="20"/>
                <w:szCs w:val="20"/>
                <w:shd w:val="clear" w:color="auto" w:fill="FFFFFF"/>
              </w:rPr>
              <w:t xml:space="preserve"> fertility decision making among these childless women.</w:t>
            </w:r>
          </w:p>
          <w:p w:rsidR="00E2751D" w:rsidRDefault="00E2751D" w:rsidP="00E2751D">
            <w:pPr>
              <w:shd w:val="clear" w:color="auto" w:fill="FFFFFF"/>
              <w:spacing w:before="100" w:beforeAutospacing="1" w:after="100" w:afterAutospacing="1" w:line="390" w:lineRule="atLeast"/>
              <w:jc w:val="both"/>
              <w:rPr>
                <w:rFonts w:ascii="Arial" w:hAnsi="Arial" w:cs="Arial"/>
                <w:b/>
                <w:color w:val="943634" w:themeColor="accent2" w:themeShade="BF"/>
                <w:sz w:val="20"/>
                <w:szCs w:val="20"/>
                <w:shd w:val="clear" w:color="auto" w:fill="FFFFFF"/>
              </w:rPr>
            </w:pPr>
            <w:r>
              <w:rPr>
                <w:rFonts w:ascii="Arial" w:hAnsi="Arial" w:cs="Arial"/>
                <w:b/>
                <w:color w:val="943634" w:themeColor="accent2" w:themeShade="BF"/>
                <w:sz w:val="20"/>
                <w:szCs w:val="20"/>
                <w:shd w:val="clear" w:color="auto" w:fill="FFFFFF"/>
              </w:rPr>
              <w:t>Gender and Society,  Vol.31,  No.6,  2017</w:t>
            </w:r>
          </w:p>
          <w:p w:rsidR="00E2751D" w:rsidRDefault="004728FB" w:rsidP="00825EDD">
            <w:pPr>
              <w:pStyle w:val="ListParagraph"/>
              <w:numPr>
                <w:ilvl w:val="0"/>
                <w:numId w:val="1"/>
              </w:numPr>
              <w:shd w:val="clear" w:color="auto" w:fill="FFFFFF"/>
              <w:spacing w:before="100" w:beforeAutospacing="1" w:after="100" w:afterAutospacing="1" w:line="390" w:lineRule="atLeast"/>
              <w:jc w:val="both"/>
              <w:rPr>
                <w:rFonts w:ascii="Arial" w:hAnsi="Arial" w:cs="Arial"/>
                <w:b/>
                <w:color w:val="943634" w:themeColor="accent2" w:themeShade="BF"/>
                <w:sz w:val="20"/>
                <w:szCs w:val="20"/>
                <w:shd w:val="clear" w:color="auto" w:fill="FFFFFF"/>
              </w:rPr>
            </w:pPr>
            <w:hyperlink r:id="rId54" w:history="1">
              <w:r w:rsidR="00E2751D" w:rsidRPr="006612F9">
                <w:rPr>
                  <w:rStyle w:val="Hyperlink"/>
                  <w:rFonts w:ascii="Arial" w:hAnsi="Arial" w:cs="Arial"/>
                  <w:b/>
                  <w:sz w:val="20"/>
                  <w:szCs w:val="20"/>
                  <w:shd w:val="clear" w:color="auto" w:fill="FFFFFF"/>
                </w:rPr>
                <w:t>SWS 2016 Feminist Lecture : Reducing Gender Biases in Modern Workplace</w:t>
              </w:r>
              <w:r w:rsidR="006612F9" w:rsidRPr="006612F9">
                <w:rPr>
                  <w:rStyle w:val="Hyperlink"/>
                  <w:rFonts w:ascii="Arial" w:hAnsi="Arial" w:cs="Arial"/>
                  <w:b/>
                  <w:sz w:val="20"/>
                  <w:szCs w:val="20"/>
                  <w:shd w:val="clear" w:color="auto" w:fill="FFFFFF"/>
                </w:rPr>
                <w:t xml:space="preserve">s : A Small Wins Approach to Organizational Change,  By – Shelley </w:t>
              </w:r>
              <w:proofErr w:type="spellStart"/>
              <w:r w:rsidR="006612F9" w:rsidRPr="006612F9">
                <w:rPr>
                  <w:rStyle w:val="Hyperlink"/>
                  <w:rFonts w:ascii="Arial" w:hAnsi="Arial" w:cs="Arial"/>
                  <w:b/>
                  <w:sz w:val="20"/>
                  <w:szCs w:val="20"/>
                  <w:shd w:val="clear" w:color="auto" w:fill="FFFFFF"/>
                </w:rPr>
                <w:t>J.Correll</w:t>
              </w:r>
              <w:proofErr w:type="spellEnd"/>
            </w:hyperlink>
          </w:p>
          <w:p w:rsidR="006612F9" w:rsidRDefault="006612F9" w:rsidP="006612F9">
            <w:pPr>
              <w:shd w:val="clear" w:color="auto" w:fill="FFFFFF"/>
              <w:spacing w:before="100" w:beforeAutospacing="1" w:after="100" w:afterAutospacing="1" w:line="390" w:lineRule="atLeast"/>
              <w:jc w:val="both"/>
              <w:rPr>
                <w:rFonts w:ascii="Arial" w:hAnsi="Arial" w:cs="Arial"/>
                <w:b/>
                <w:sz w:val="20"/>
                <w:szCs w:val="20"/>
                <w:u w:val="single"/>
                <w:shd w:val="clear" w:color="auto" w:fill="FFFFFF"/>
              </w:rPr>
            </w:pPr>
            <w:r w:rsidRPr="006612F9">
              <w:rPr>
                <w:rFonts w:ascii="Arial" w:hAnsi="Arial" w:cs="Arial"/>
                <w:b/>
                <w:sz w:val="20"/>
                <w:szCs w:val="20"/>
                <w:u w:val="single"/>
                <w:shd w:val="clear" w:color="auto" w:fill="FFFFFF"/>
              </w:rPr>
              <w:t>ABSTRACT</w:t>
            </w:r>
          </w:p>
          <w:p w:rsidR="006612F9" w:rsidRDefault="006612F9" w:rsidP="006612F9">
            <w:pPr>
              <w:shd w:val="clear" w:color="auto" w:fill="FFFFFF"/>
              <w:spacing w:before="100" w:beforeAutospacing="1" w:after="100" w:afterAutospacing="1" w:line="390" w:lineRule="atLeast"/>
              <w:jc w:val="both"/>
              <w:rPr>
                <w:rFonts w:ascii="Arial" w:hAnsi="Arial" w:cs="Arial"/>
                <w:b/>
                <w:color w:val="333333"/>
                <w:sz w:val="20"/>
                <w:szCs w:val="20"/>
                <w:shd w:val="clear" w:color="auto" w:fill="FFFFFF"/>
              </w:rPr>
            </w:pPr>
            <w:r w:rsidRPr="006612F9">
              <w:rPr>
                <w:rFonts w:ascii="Arial" w:hAnsi="Arial" w:cs="Arial"/>
                <w:b/>
                <w:color w:val="333333"/>
                <w:sz w:val="20"/>
                <w:szCs w:val="20"/>
                <w:shd w:val="clear" w:color="auto" w:fill="FFFFFF"/>
              </w:rPr>
              <w:t>The accumulation and advancement of gender scholarship over past decades has led us to the point where gender scholars today can leverage our deep understanding of the reproduction of gender inequality to develop and test models of change. In this lecture, I present one such model designed to reduce the negative effects of stereotypic biases on women’s workplace outcomes. </w:t>
            </w:r>
          </w:p>
          <w:p w:rsidR="00155118" w:rsidRPr="006612F9" w:rsidRDefault="00155118" w:rsidP="006612F9">
            <w:pPr>
              <w:shd w:val="clear" w:color="auto" w:fill="FFFFFF"/>
              <w:spacing w:before="100" w:beforeAutospacing="1" w:after="100" w:afterAutospacing="1" w:line="390" w:lineRule="atLeast"/>
              <w:jc w:val="both"/>
              <w:rPr>
                <w:rFonts w:ascii="Arial" w:hAnsi="Arial" w:cs="Arial"/>
                <w:b/>
                <w:sz w:val="20"/>
                <w:szCs w:val="20"/>
                <w:shd w:val="clear" w:color="auto" w:fill="FFFFFF"/>
              </w:rPr>
            </w:pPr>
          </w:p>
          <w:p w:rsidR="00E2751D" w:rsidRDefault="006612F9" w:rsidP="00E2751D">
            <w:pPr>
              <w:shd w:val="clear" w:color="auto" w:fill="FFFFFF"/>
              <w:spacing w:before="100" w:beforeAutospacing="1" w:after="100" w:afterAutospacing="1" w:line="390" w:lineRule="atLeast"/>
              <w:jc w:val="both"/>
              <w:rPr>
                <w:rFonts w:ascii="Arial" w:hAnsi="Arial" w:cs="Arial"/>
                <w:b/>
                <w:color w:val="00B050"/>
                <w:sz w:val="20"/>
                <w:szCs w:val="20"/>
                <w:u w:val="single"/>
                <w:shd w:val="clear" w:color="auto" w:fill="FFFFFF"/>
              </w:rPr>
            </w:pPr>
            <w:r w:rsidRPr="006612F9">
              <w:rPr>
                <w:rFonts w:ascii="Arial" w:hAnsi="Arial" w:cs="Arial"/>
                <w:b/>
                <w:color w:val="00B050"/>
                <w:sz w:val="20"/>
                <w:szCs w:val="20"/>
                <w:u w:val="single"/>
                <w:shd w:val="clear" w:color="auto" w:fill="FFFFFF"/>
              </w:rPr>
              <w:t>Some Recent Publications – Related to Gender</w:t>
            </w:r>
          </w:p>
          <w:p w:rsidR="003C66F6" w:rsidRDefault="003C66F6" w:rsidP="00A06225">
            <w:pPr>
              <w:shd w:val="clear" w:color="auto" w:fill="FFFFFF"/>
              <w:spacing w:before="100" w:beforeAutospacing="1" w:after="100" w:afterAutospacing="1" w:line="390" w:lineRule="atLeast"/>
              <w:jc w:val="both"/>
              <w:rPr>
                <w:rFonts w:ascii="Arial" w:hAnsi="Arial" w:cs="Arial"/>
                <w:b/>
                <w:sz w:val="20"/>
                <w:szCs w:val="20"/>
                <w:lang w:val="en-US" w:eastAsia="en-US"/>
              </w:rPr>
            </w:pPr>
          </w:p>
          <w:p w:rsidR="003C66F6" w:rsidRDefault="003C66F6" w:rsidP="00A06225">
            <w:pPr>
              <w:shd w:val="clear" w:color="auto" w:fill="FFFFFF"/>
              <w:spacing w:before="100" w:beforeAutospacing="1" w:after="100" w:afterAutospacing="1" w:line="390" w:lineRule="atLeast"/>
              <w:jc w:val="both"/>
              <w:rPr>
                <w:rFonts w:ascii="Arial" w:hAnsi="Arial" w:cs="Arial"/>
                <w:b/>
                <w:sz w:val="20"/>
                <w:szCs w:val="20"/>
                <w:lang w:val="en-US" w:eastAsia="en-US"/>
              </w:rPr>
            </w:pPr>
            <w:hyperlink r:id="rId55" w:history="1">
              <w:r w:rsidRPr="003C66F6">
                <w:rPr>
                  <w:rStyle w:val="Hyperlink"/>
                  <w:rFonts w:ascii="Arial" w:hAnsi="Arial" w:cs="Arial"/>
                  <w:b/>
                  <w:sz w:val="20"/>
                  <w:szCs w:val="20"/>
                  <w:lang w:val="en-US" w:eastAsia="en-US"/>
                </w:rPr>
                <w:t>Global Gender Gap Report 2017,  Pub b</w:t>
              </w:r>
              <w:r w:rsidRPr="003C66F6">
                <w:rPr>
                  <w:rStyle w:val="Hyperlink"/>
                  <w:rFonts w:ascii="Arial" w:hAnsi="Arial" w:cs="Arial"/>
                  <w:b/>
                  <w:sz w:val="20"/>
                  <w:szCs w:val="20"/>
                  <w:lang w:val="en-US" w:eastAsia="en-US"/>
                </w:rPr>
                <w:t>y</w:t>
              </w:r>
              <w:r w:rsidRPr="003C66F6">
                <w:rPr>
                  <w:rStyle w:val="Hyperlink"/>
                  <w:rFonts w:ascii="Arial" w:hAnsi="Arial" w:cs="Arial"/>
                  <w:b/>
                  <w:sz w:val="20"/>
                  <w:szCs w:val="20"/>
                  <w:lang w:val="en-US" w:eastAsia="en-US"/>
                </w:rPr>
                <w:t xml:space="preserve"> – World Economic Forum</w:t>
              </w:r>
            </w:hyperlink>
          </w:p>
          <w:p w:rsidR="00A06225" w:rsidRPr="00A06225" w:rsidRDefault="00155118" w:rsidP="00A06225">
            <w:pPr>
              <w:shd w:val="clear" w:color="auto" w:fill="FFFFFF"/>
              <w:spacing w:before="100" w:beforeAutospacing="1" w:after="100" w:afterAutospacing="1" w:line="390" w:lineRule="atLeast"/>
              <w:jc w:val="both"/>
              <w:rPr>
                <w:rFonts w:ascii="Arial" w:hAnsi="Arial" w:cs="Arial"/>
                <w:b/>
                <w:sz w:val="20"/>
                <w:szCs w:val="20"/>
                <w:lang w:val="en-US" w:eastAsia="en-US"/>
              </w:rPr>
            </w:pPr>
            <w:hyperlink r:id="rId56" w:history="1">
              <w:r w:rsidRPr="00155118">
                <w:rPr>
                  <w:rStyle w:val="Hyperlink"/>
                  <w:rFonts w:ascii="Arial" w:hAnsi="Arial" w:cs="Arial"/>
                  <w:b/>
                  <w:sz w:val="20"/>
                  <w:szCs w:val="20"/>
                  <w:lang w:val="en-US" w:eastAsia="en-US"/>
                </w:rPr>
                <w:t xml:space="preserve">State of World Children </w:t>
              </w:r>
              <w:r w:rsidRPr="00155118">
                <w:rPr>
                  <w:rStyle w:val="Hyperlink"/>
                  <w:rFonts w:ascii="Arial" w:hAnsi="Arial" w:cs="Arial"/>
                  <w:b/>
                  <w:sz w:val="20"/>
                  <w:szCs w:val="20"/>
                  <w:lang w:val="en-US" w:eastAsia="en-US"/>
                </w:rPr>
                <w:t>2</w:t>
              </w:r>
              <w:r w:rsidRPr="00155118">
                <w:rPr>
                  <w:rStyle w:val="Hyperlink"/>
                  <w:rFonts w:ascii="Arial" w:hAnsi="Arial" w:cs="Arial"/>
                  <w:b/>
                  <w:sz w:val="20"/>
                  <w:szCs w:val="20"/>
                  <w:lang w:val="en-US" w:eastAsia="en-US"/>
                </w:rPr>
                <w:t>017,  P</w:t>
              </w:r>
              <w:r w:rsidRPr="00155118">
                <w:rPr>
                  <w:rStyle w:val="Hyperlink"/>
                  <w:rFonts w:ascii="Arial" w:hAnsi="Arial" w:cs="Arial"/>
                  <w:b/>
                  <w:sz w:val="20"/>
                  <w:szCs w:val="20"/>
                  <w:lang w:val="en-US" w:eastAsia="en-US"/>
                </w:rPr>
                <w:t>u</w:t>
              </w:r>
              <w:r w:rsidRPr="00155118">
                <w:rPr>
                  <w:rStyle w:val="Hyperlink"/>
                  <w:rFonts w:ascii="Arial" w:hAnsi="Arial" w:cs="Arial"/>
                  <w:b/>
                  <w:sz w:val="20"/>
                  <w:szCs w:val="20"/>
                  <w:lang w:val="en-US" w:eastAsia="en-US"/>
                </w:rPr>
                <w:t>b</w:t>
              </w:r>
              <w:r w:rsidRPr="00155118">
                <w:rPr>
                  <w:rStyle w:val="Hyperlink"/>
                  <w:rFonts w:ascii="Arial" w:hAnsi="Arial" w:cs="Arial"/>
                  <w:b/>
                  <w:sz w:val="20"/>
                  <w:szCs w:val="20"/>
                  <w:lang w:val="en-US" w:eastAsia="en-US"/>
                </w:rPr>
                <w:t xml:space="preserve"> </w:t>
              </w:r>
              <w:r w:rsidRPr="00155118">
                <w:rPr>
                  <w:rStyle w:val="Hyperlink"/>
                  <w:rFonts w:ascii="Arial" w:hAnsi="Arial" w:cs="Arial"/>
                  <w:b/>
                  <w:sz w:val="20"/>
                  <w:szCs w:val="20"/>
                  <w:lang w:val="en-US" w:eastAsia="en-US"/>
                </w:rPr>
                <w:t>by - UNICEF</w:t>
              </w:r>
            </w:hyperlink>
          </w:p>
          <w:p w:rsidR="002B0104" w:rsidRPr="008964AE" w:rsidRDefault="002B0104" w:rsidP="000A1FE2">
            <w:pPr>
              <w:pStyle w:val="ListParagraph"/>
              <w:shd w:val="clear" w:color="auto" w:fill="FFFFFF"/>
              <w:spacing w:before="100" w:beforeAutospacing="1" w:after="100" w:afterAutospacing="1" w:line="390" w:lineRule="atLeast"/>
              <w:jc w:val="both"/>
              <w:rPr>
                <w:rFonts w:ascii="Arial" w:hAnsi="Arial" w:cs="Arial"/>
                <w:color w:val="000000"/>
                <w:sz w:val="24"/>
                <w:szCs w:val="24"/>
                <w:lang w:val="en-US" w:eastAsia="en-US"/>
              </w:rPr>
            </w:pPr>
          </w:p>
        </w:tc>
      </w:tr>
      <w:tr w:rsidR="00687D0E" w:rsidTr="00B20C28">
        <w:trPr>
          <w:trHeight w:val="225"/>
        </w:trPr>
        <w:tc>
          <w:tcPr>
            <w:tcW w:w="7650" w:type="dxa"/>
            <w:tcBorders>
              <w:top w:val="nil"/>
              <w:left w:val="single" w:sz="18" w:space="0" w:color="FFC000"/>
              <w:bottom w:val="single" w:sz="18" w:space="0" w:color="FFC000"/>
              <w:right w:val="single" w:sz="18" w:space="0" w:color="FFC000"/>
            </w:tcBorders>
            <w:shd w:val="clear" w:color="auto" w:fill="FFFFFF"/>
            <w:tcMar>
              <w:top w:w="0" w:type="dxa"/>
              <w:left w:w="108" w:type="dxa"/>
              <w:bottom w:w="0" w:type="dxa"/>
              <w:right w:w="108" w:type="dxa"/>
            </w:tcMar>
            <w:hideMark/>
          </w:tcPr>
          <w:p w:rsidR="00687D0E" w:rsidRDefault="00687D0E" w:rsidP="00B20C28">
            <w:pPr>
              <w:spacing w:line="225" w:lineRule="atLeast"/>
              <w:rPr>
                <w:color w:val="222222"/>
                <w:sz w:val="24"/>
                <w:szCs w:val="24"/>
                <w:lang w:val="en-US" w:eastAsia="en-US"/>
              </w:rPr>
            </w:pPr>
            <w:r>
              <w:rPr>
                <w:i/>
                <w:iCs/>
                <w:color w:val="222222"/>
                <w:sz w:val="18"/>
                <w:szCs w:val="18"/>
              </w:rPr>
              <w:lastRenderedPageBreak/>
              <w:t>This is a quick listing, and not a comprehensive one, designed to give ISST researchers easy access to these published articles. </w:t>
            </w:r>
          </w:p>
        </w:tc>
      </w:tr>
    </w:tbl>
    <w:p w:rsidR="00687D0E" w:rsidRDefault="00687D0E" w:rsidP="00687D0E">
      <w:pPr>
        <w:shd w:val="clear" w:color="auto" w:fill="FFFFFF"/>
        <w:rPr>
          <w:rFonts w:ascii="Arial" w:hAnsi="Arial" w:cs="Arial"/>
          <w:color w:val="222222"/>
          <w:sz w:val="19"/>
          <w:szCs w:val="19"/>
          <w:lang w:val="en-US" w:eastAsia="en-US"/>
        </w:rPr>
      </w:pPr>
      <w:r>
        <w:rPr>
          <w:rFonts w:ascii="Arial" w:hAnsi="Arial" w:cs="Arial"/>
          <w:color w:val="222222"/>
          <w:sz w:val="19"/>
          <w:szCs w:val="19"/>
        </w:rPr>
        <w:t> </w:t>
      </w:r>
    </w:p>
    <w:p w:rsidR="00687D0E" w:rsidRDefault="00687D0E" w:rsidP="00687D0E">
      <w:pPr>
        <w:rPr>
          <w:rFonts w:ascii="Times New Roman" w:hAnsi="Times New Roman" w:cs="Times New Roman"/>
          <w:sz w:val="24"/>
          <w:szCs w:val="24"/>
        </w:rPr>
      </w:pPr>
    </w:p>
    <w:p w:rsidR="00687D0E" w:rsidRDefault="00687D0E" w:rsidP="00687D0E"/>
    <w:p w:rsidR="00687D0E" w:rsidRPr="00EA6C9D" w:rsidRDefault="00687D0E" w:rsidP="00687D0E"/>
    <w:p w:rsidR="008B5ECD" w:rsidRDefault="008B5ECD"/>
    <w:sectPr w:rsidR="008B5ECD" w:rsidSect="00C306A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8019B"/>
    <w:multiLevelType w:val="hybridMultilevel"/>
    <w:tmpl w:val="71E036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9D14D35"/>
    <w:multiLevelType w:val="hybridMultilevel"/>
    <w:tmpl w:val="423EC3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9DF5F15"/>
    <w:multiLevelType w:val="hybridMultilevel"/>
    <w:tmpl w:val="CD8055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C176DE8"/>
    <w:multiLevelType w:val="hybridMultilevel"/>
    <w:tmpl w:val="7DEAE6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E0E5667"/>
    <w:multiLevelType w:val="hybridMultilevel"/>
    <w:tmpl w:val="D5E2D9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2B442D1"/>
    <w:multiLevelType w:val="hybridMultilevel"/>
    <w:tmpl w:val="FA3C5D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7D20A03"/>
    <w:multiLevelType w:val="hybridMultilevel"/>
    <w:tmpl w:val="93B873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8176D9E"/>
    <w:multiLevelType w:val="hybridMultilevel"/>
    <w:tmpl w:val="13B681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2DF0751"/>
    <w:multiLevelType w:val="hybridMultilevel"/>
    <w:tmpl w:val="CC5C88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74B2016"/>
    <w:multiLevelType w:val="hybridMultilevel"/>
    <w:tmpl w:val="3CB433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8EF0983"/>
    <w:multiLevelType w:val="hybridMultilevel"/>
    <w:tmpl w:val="2D1E64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D4733BB"/>
    <w:multiLevelType w:val="hybridMultilevel"/>
    <w:tmpl w:val="99A28A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4E915A2"/>
    <w:multiLevelType w:val="hybridMultilevel"/>
    <w:tmpl w:val="2110BF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90B182B"/>
    <w:multiLevelType w:val="hybridMultilevel"/>
    <w:tmpl w:val="C3820D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91F0B14"/>
    <w:multiLevelType w:val="hybridMultilevel"/>
    <w:tmpl w:val="6B1ED4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9E11BE6"/>
    <w:multiLevelType w:val="hybridMultilevel"/>
    <w:tmpl w:val="F9EEBB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B1D09FC"/>
    <w:multiLevelType w:val="hybridMultilevel"/>
    <w:tmpl w:val="5B7035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EC43255"/>
    <w:multiLevelType w:val="hybridMultilevel"/>
    <w:tmpl w:val="661C9D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3F97591"/>
    <w:multiLevelType w:val="hybridMultilevel"/>
    <w:tmpl w:val="179E50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4E53CBB"/>
    <w:multiLevelType w:val="hybridMultilevel"/>
    <w:tmpl w:val="27C4CE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A2D6B45"/>
    <w:multiLevelType w:val="hybridMultilevel"/>
    <w:tmpl w:val="0158F4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F4125DD"/>
    <w:multiLevelType w:val="hybridMultilevel"/>
    <w:tmpl w:val="A510DD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0116A67"/>
    <w:multiLevelType w:val="hybridMultilevel"/>
    <w:tmpl w:val="8460DE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04A70F1"/>
    <w:multiLevelType w:val="hybridMultilevel"/>
    <w:tmpl w:val="53ECEE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1950E6E"/>
    <w:multiLevelType w:val="hybridMultilevel"/>
    <w:tmpl w:val="5950B1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37A2A8F"/>
    <w:multiLevelType w:val="hybridMultilevel"/>
    <w:tmpl w:val="B98475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9C64568"/>
    <w:multiLevelType w:val="hybridMultilevel"/>
    <w:tmpl w:val="F46ED4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A9E27D9"/>
    <w:multiLevelType w:val="hybridMultilevel"/>
    <w:tmpl w:val="C01430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ADA27F8"/>
    <w:multiLevelType w:val="hybridMultilevel"/>
    <w:tmpl w:val="066002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D3345BC"/>
    <w:multiLevelType w:val="hybridMultilevel"/>
    <w:tmpl w:val="18DC1C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5D525A7A"/>
    <w:multiLevelType w:val="hybridMultilevel"/>
    <w:tmpl w:val="A8DCAF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5DC234F8"/>
    <w:multiLevelType w:val="hybridMultilevel"/>
    <w:tmpl w:val="73064A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5F6F7CF4"/>
    <w:multiLevelType w:val="hybridMultilevel"/>
    <w:tmpl w:val="BD5AD8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0BF4376"/>
    <w:multiLevelType w:val="hybridMultilevel"/>
    <w:tmpl w:val="6BA4E3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2801435"/>
    <w:multiLevelType w:val="hybridMultilevel"/>
    <w:tmpl w:val="E17291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64B836F1"/>
    <w:multiLevelType w:val="hybridMultilevel"/>
    <w:tmpl w:val="083E6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6578715A"/>
    <w:multiLevelType w:val="hybridMultilevel"/>
    <w:tmpl w:val="949455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69DF5CD2"/>
    <w:multiLevelType w:val="hybridMultilevel"/>
    <w:tmpl w:val="46BAB4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6E2C5A94"/>
    <w:multiLevelType w:val="hybridMultilevel"/>
    <w:tmpl w:val="67EC2E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2D76E60"/>
    <w:multiLevelType w:val="hybridMultilevel"/>
    <w:tmpl w:val="439C3B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7A6F58D9"/>
    <w:multiLevelType w:val="hybridMultilevel"/>
    <w:tmpl w:val="6B9A64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AA723E1"/>
    <w:multiLevelType w:val="hybridMultilevel"/>
    <w:tmpl w:val="5DCA9C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13"/>
  </w:num>
  <w:num w:numId="4">
    <w:abstractNumId w:val="4"/>
  </w:num>
  <w:num w:numId="5">
    <w:abstractNumId w:val="14"/>
  </w:num>
  <w:num w:numId="6">
    <w:abstractNumId w:val="1"/>
  </w:num>
  <w:num w:numId="7">
    <w:abstractNumId w:val="11"/>
  </w:num>
  <w:num w:numId="8">
    <w:abstractNumId w:val="9"/>
  </w:num>
  <w:num w:numId="9">
    <w:abstractNumId w:val="22"/>
  </w:num>
  <w:num w:numId="10">
    <w:abstractNumId w:val="20"/>
  </w:num>
  <w:num w:numId="11">
    <w:abstractNumId w:val="15"/>
  </w:num>
  <w:num w:numId="12">
    <w:abstractNumId w:val="36"/>
  </w:num>
  <w:num w:numId="13">
    <w:abstractNumId w:val="41"/>
  </w:num>
  <w:num w:numId="14">
    <w:abstractNumId w:val="33"/>
  </w:num>
  <w:num w:numId="15">
    <w:abstractNumId w:val="21"/>
  </w:num>
  <w:num w:numId="16">
    <w:abstractNumId w:val="16"/>
  </w:num>
  <w:num w:numId="17">
    <w:abstractNumId w:val="38"/>
  </w:num>
  <w:num w:numId="18">
    <w:abstractNumId w:val="34"/>
  </w:num>
  <w:num w:numId="19">
    <w:abstractNumId w:val="8"/>
  </w:num>
  <w:num w:numId="20">
    <w:abstractNumId w:val="3"/>
  </w:num>
  <w:num w:numId="21">
    <w:abstractNumId w:val="31"/>
  </w:num>
  <w:num w:numId="22">
    <w:abstractNumId w:val="30"/>
  </w:num>
  <w:num w:numId="23">
    <w:abstractNumId w:val="6"/>
  </w:num>
  <w:num w:numId="24">
    <w:abstractNumId w:val="18"/>
  </w:num>
  <w:num w:numId="25">
    <w:abstractNumId w:val="37"/>
  </w:num>
  <w:num w:numId="26">
    <w:abstractNumId w:val="25"/>
  </w:num>
  <w:num w:numId="27">
    <w:abstractNumId w:val="5"/>
  </w:num>
  <w:num w:numId="28">
    <w:abstractNumId w:val="27"/>
  </w:num>
  <w:num w:numId="29">
    <w:abstractNumId w:val="32"/>
  </w:num>
  <w:num w:numId="30">
    <w:abstractNumId w:val="0"/>
  </w:num>
  <w:num w:numId="31">
    <w:abstractNumId w:val="7"/>
  </w:num>
  <w:num w:numId="32">
    <w:abstractNumId w:val="39"/>
  </w:num>
  <w:num w:numId="33">
    <w:abstractNumId w:val="28"/>
  </w:num>
  <w:num w:numId="34">
    <w:abstractNumId w:val="35"/>
  </w:num>
  <w:num w:numId="35">
    <w:abstractNumId w:val="10"/>
  </w:num>
  <w:num w:numId="36">
    <w:abstractNumId w:val="19"/>
  </w:num>
  <w:num w:numId="37">
    <w:abstractNumId w:val="26"/>
  </w:num>
  <w:num w:numId="38">
    <w:abstractNumId w:val="17"/>
  </w:num>
  <w:num w:numId="39">
    <w:abstractNumId w:val="2"/>
  </w:num>
  <w:num w:numId="40">
    <w:abstractNumId w:val="12"/>
  </w:num>
  <w:num w:numId="41">
    <w:abstractNumId w:val="23"/>
  </w:num>
  <w:num w:numId="42">
    <w:abstractNumId w:val="40"/>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687D0E"/>
    <w:rsid w:val="00001A07"/>
    <w:rsid w:val="000069EB"/>
    <w:rsid w:val="00037B72"/>
    <w:rsid w:val="000742CF"/>
    <w:rsid w:val="000748F4"/>
    <w:rsid w:val="00076E18"/>
    <w:rsid w:val="00081E4E"/>
    <w:rsid w:val="000A1FE2"/>
    <w:rsid w:val="000A273B"/>
    <w:rsid w:val="000A545B"/>
    <w:rsid w:val="000B3E29"/>
    <w:rsid w:val="000E50F2"/>
    <w:rsid w:val="0011138E"/>
    <w:rsid w:val="001210FC"/>
    <w:rsid w:val="00121D17"/>
    <w:rsid w:val="00126985"/>
    <w:rsid w:val="00134D96"/>
    <w:rsid w:val="00155118"/>
    <w:rsid w:val="00180F65"/>
    <w:rsid w:val="001A340F"/>
    <w:rsid w:val="001B672E"/>
    <w:rsid w:val="001C2189"/>
    <w:rsid w:val="001C79CB"/>
    <w:rsid w:val="001D409B"/>
    <w:rsid w:val="001D71F8"/>
    <w:rsid w:val="001E15EE"/>
    <w:rsid w:val="001E3CD3"/>
    <w:rsid w:val="001E6668"/>
    <w:rsid w:val="001F00D1"/>
    <w:rsid w:val="001F40CB"/>
    <w:rsid w:val="001F5610"/>
    <w:rsid w:val="0021221B"/>
    <w:rsid w:val="00231F01"/>
    <w:rsid w:val="00252710"/>
    <w:rsid w:val="00283BDC"/>
    <w:rsid w:val="00295150"/>
    <w:rsid w:val="0029616B"/>
    <w:rsid w:val="002A5CB5"/>
    <w:rsid w:val="002B0104"/>
    <w:rsid w:val="002B7089"/>
    <w:rsid w:val="002E6E34"/>
    <w:rsid w:val="003055E5"/>
    <w:rsid w:val="003125F6"/>
    <w:rsid w:val="003368F1"/>
    <w:rsid w:val="00343874"/>
    <w:rsid w:val="003472BC"/>
    <w:rsid w:val="003662E8"/>
    <w:rsid w:val="0038789F"/>
    <w:rsid w:val="003B0015"/>
    <w:rsid w:val="003B44CA"/>
    <w:rsid w:val="003B5272"/>
    <w:rsid w:val="003C66F6"/>
    <w:rsid w:val="00453677"/>
    <w:rsid w:val="004728FB"/>
    <w:rsid w:val="00480231"/>
    <w:rsid w:val="004842B9"/>
    <w:rsid w:val="004958F7"/>
    <w:rsid w:val="004F48A9"/>
    <w:rsid w:val="00545B89"/>
    <w:rsid w:val="00545C45"/>
    <w:rsid w:val="00562732"/>
    <w:rsid w:val="005C263B"/>
    <w:rsid w:val="005C4D9F"/>
    <w:rsid w:val="0060055D"/>
    <w:rsid w:val="006155AF"/>
    <w:rsid w:val="00623736"/>
    <w:rsid w:val="0062726F"/>
    <w:rsid w:val="00630C44"/>
    <w:rsid w:val="00660FA5"/>
    <w:rsid w:val="006612F9"/>
    <w:rsid w:val="00687D0E"/>
    <w:rsid w:val="006A7A90"/>
    <w:rsid w:val="006C53B4"/>
    <w:rsid w:val="00700F22"/>
    <w:rsid w:val="00716E21"/>
    <w:rsid w:val="00722BC2"/>
    <w:rsid w:val="00740620"/>
    <w:rsid w:val="00755C22"/>
    <w:rsid w:val="00766271"/>
    <w:rsid w:val="007B0CF8"/>
    <w:rsid w:val="007B1CC5"/>
    <w:rsid w:val="007C5ACF"/>
    <w:rsid w:val="00814622"/>
    <w:rsid w:val="00825EDD"/>
    <w:rsid w:val="00837E76"/>
    <w:rsid w:val="0085778E"/>
    <w:rsid w:val="008727D5"/>
    <w:rsid w:val="008738AC"/>
    <w:rsid w:val="008776BA"/>
    <w:rsid w:val="008956EC"/>
    <w:rsid w:val="008964AE"/>
    <w:rsid w:val="008A0A8F"/>
    <w:rsid w:val="008B5ECD"/>
    <w:rsid w:val="008C2BAB"/>
    <w:rsid w:val="008D3B8F"/>
    <w:rsid w:val="008E48CF"/>
    <w:rsid w:val="0091075E"/>
    <w:rsid w:val="00A00989"/>
    <w:rsid w:val="00A0236F"/>
    <w:rsid w:val="00A04215"/>
    <w:rsid w:val="00A06225"/>
    <w:rsid w:val="00A440A0"/>
    <w:rsid w:val="00A468E4"/>
    <w:rsid w:val="00A9659C"/>
    <w:rsid w:val="00AB5E4D"/>
    <w:rsid w:val="00AB61E9"/>
    <w:rsid w:val="00AC094B"/>
    <w:rsid w:val="00AE1E97"/>
    <w:rsid w:val="00B14811"/>
    <w:rsid w:val="00B2590E"/>
    <w:rsid w:val="00B53F94"/>
    <w:rsid w:val="00B54BEF"/>
    <w:rsid w:val="00B57354"/>
    <w:rsid w:val="00B67DF1"/>
    <w:rsid w:val="00BB0170"/>
    <w:rsid w:val="00BB6A56"/>
    <w:rsid w:val="00BF61B6"/>
    <w:rsid w:val="00C03D40"/>
    <w:rsid w:val="00C04F71"/>
    <w:rsid w:val="00C571C2"/>
    <w:rsid w:val="00C57238"/>
    <w:rsid w:val="00C57AF5"/>
    <w:rsid w:val="00C76CA3"/>
    <w:rsid w:val="00C9402F"/>
    <w:rsid w:val="00CB5A01"/>
    <w:rsid w:val="00D1344E"/>
    <w:rsid w:val="00D34B6C"/>
    <w:rsid w:val="00D40200"/>
    <w:rsid w:val="00D77DF0"/>
    <w:rsid w:val="00D87EF2"/>
    <w:rsid w:val="00DB1639"/>
    <w:rsid w:val="00DD3E33"/>
    <w:rsid w:val="00DD4858"/>
    <w:rsid w:val="00E2751D"/>
    <w:rsid w:val="00E43407"/>
    <w:rsid w:val="00E52BCF"/>
    <w:rsid w:val="00E6292B"/>
    <w:rsid w:val="00E75AA0"/>
    <w:rsid w:val="00E94239"/>
    <w:rsid w:val="00EA5161"/>
    <w:rsid w:val="00EB06B7"/>
    <w:rsid w:val="00EF627C"/>
    <w:rsid w:val="00F0195C"/>
    <w:rsid w:val="00F111B9"/>
    <w:rsid w:val="00F6327D"/>
    <w:rsid w:val="00F67722"/>
    <w:rsid w:val="00F8716A"/>
    <w:rsid w:val="00F87C46"/>
    <w:rsid w:val="00FD46C5"/>
    <w:rsid w:val="00FD513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0FC"/>
  </w:style>
  <w:style w:type="paragraph" w:styleId="Heading2">
    <w:name w:val="heading 2"/>
    <w:basedOn w:val="Normal"/>
    <w:link w:val="Heading2Char"/>
    <w:uiPriority w:val="9"/>
    <w:qFormat/>
    <w:rsid w:val="00687D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7D0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87D0E"/>
    <w:rPr>
      <w:color w:val="0000FF" w:themeColor="hyperlink"/>
      <w:u w:val="single"/>
    </w:rPr>
  </w:style>
  <w:style w:type="paragraph" w:styleId="ListParagraph">
    <w:name w:val="List Paragraph"/>
    <w:basedOn w:val="Normal"/>
    <w:uiPriority w:val="34"/>
    <w:qFormat/>
    <w:rsid w:val="00687D0E"/>
    <w:pPr>
      <w:ind w:left="720"/>
      <w:contextualSpacing/>
    </w:pPr>
  </w:style>
  <w:style w:type="paragraph" w:styleId="NormalWeb">
    <w:name w:val="Normal (Web)"/>
    <w:basedOn w:val="Normal"/>
    <w:uiPriority w:val="99"/>
    <w:semiHidden/>
    <w:unhideWhenUsed/>
    <w:rsid w:val="00687D0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87D0E"/>
    <w:pPr>
      <w:spacing w:after="0" w:line="240" w:lineRule="auto"/>
    </w:pPr>
  </w:style>
  <w:style w:type="character" w:styleId="FollowedHyperlink">
    <w:name w:val="FollowedHyperlink"/>
    <w:basedOn w:val="DefaultParagraphFont"/>
    <w:uiPriority w:val="99"/>
    <w:semiHidden/>
    <w:unhideWhenUsed/>
    <w:rsid w:val="002A5CB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usiness-standard.com/article/current-affairs/indians-care-deeply-about-privacy-of-personal-data-shows-new-study-117121500346_1.html" TargetMode="External"/><Relationship Id="rId18" Type="http://schemas.openxmlformats.org/officeDocument/2006/relationships/hyperlink" Target="http://theindiasaga.com/opinion/explained-the-transgender-persons-protection-of-rights-bill-2016" TargetMode="External"/><Relationship Id="rId26" Type="http://schemas.openxmlformats.org/officeDocument/2006/relationships/hyperlink" Target="https://timesofindia.indiatimes.com/india/1-6-crore-abortions-a-year-in-india-81-at-home-study/articleshow/62030066.cms" TargetMode="External"/><Relationship Id="rId39" Type="http://schemas.openxmlformats.org/officeDocument/2006/relationships/hyperlink" Target="https://www.oneindia.com/india/digital-gender-gap-why-only-29-per-cent-female-internet-use-2600399.html" TargetMode="External"/><Relationship Id="rId21" Type="http://schemas.openxmlformats.org/officeDocument/2006/relationships/hyperlink" Target="http://www.livemint.com/Opinion/OuDS7WADss4JWEyhnb0iDN/Genderbased-laws-a-doubleedged-sword.html" TargetMode="External"/><Relationship Id="rId34" Type="http://schemas.openxmlformats.org/officeDocument/2006/relationships/hyperlink" Target="https://www.thebetterindia.com/124148/india-digital-internet/" TargetMode="External"/><Relationship Id="rId42" Type="http://schemas.openxmlformats.org/officeDocument/2006/relationships/hyperlink" Target="http://www.livemint.com/Opinion/id94nUrvoIN8BaIoLlYJ6O/India-needs-its-women-in-the-workplace.html" TargetMode="External"/><Relationship Id="rId47" Type="http://schemas.openxmlformats.org/officeDocument/2006/relationships/hyperlink" Target="http://www.epw.in/journal/2017/49/special-articles/out-school-children.html" TargetMode="External"/><Relationship Id="rId50" Type="http://schemas.openxmlformats.org/officeDocument/2006/relationships/hyperlink" Target="http://journals.sagepub.com/doi/full/10.1177/0891243217727719" TargetMode="External"/><Relationship Id="rId55" Type="http://schemas.openxmlformats.org/officeDocument/2006/relationships/hyperlink" Target="http://www3.weforum.org/docs/WEF_GGGR_2017.pdf" TargetMode="External"/><Relationship Id="rId7" Type="http://schemas.openxmlformats.org/officeDocument/2006/relationships/hyperlink" Target="http://www.newindianexpress.com/opinions/editorials/2017/dec/15/decriminalising-adultery-1727782.html" TargetMode="External"/><Relationship Id="rId12" Type="http://schemas.openxmlformats.org/officeDocument/2006/relationships/hyperlink" Target="http://www.millenniumpost.in/opinion/gender-divide-too-goes-digital-274875" TargetMode="External"/><Relationship Id="rId17" Type="http://schemas.openxmlformats.org/officeDocument/2006/relationships/hyperlink" Target="https://www.theguardian.com/housing-network/2017/dec/15/statistics-homelessness-domestic-abuse" TargetMode="External"/><Relationship Id="rId25" Type="http://schemas.openxmlformats.org/officeDocument/2006/relationships/hyperlink" Target="http://www.hindustantimes.com/health/one-in-three-pregnancies-in-india-ends-in-abortion-lancet/story-osDML7Azvi4uQXBgog1cyO.html" TargetMode="External"/><Relationship Id="rId33" Type="http://schemas.openxmlformats.org/officeDocument/2006/relationships/hyperlink" Target="http://www.livemint.com/Politics/QNCkax47BCk689mZP3jbCK/Kashmiri-women-get-a-platform-to-narrate-their-untold-storie.html" TargetMode="External"/><Relationship Id="rId38" Type="http://schemas.openxmlformats.org/officeDocument/2006/relationships/hyperlink" Target="https://www.2thepoint.in/national-policy-domestic-workers/" TargetMode="External"/><Relationship Id="rId46" Type="http://schemas.openxmlformats.org/officeDocument/2006/relationships/hyperlink" Target="http://www.epw.in/journal/2017/49/special-articles/bureaucratic-rationality-political-will-and-state-capacity.html" TargetMode="External"/><Relationship Id="rId2" Type="http://schemas.openxmlformats.org/officeDocument/2006/relationships/styles" Target="styles.xml"/><Relationship Id="rId16" Type="http://schemas.openxmlformats.org/officeDocument/2006/relationships/hyperlink" Target="http://www.morganhilltimes.com/opinion/guest-view-domestic-violence-silence-is-the-enemy/article_ec233826-e1d0-11e7-a020-bfd0c1a8c76a.html" TargetMode="External"/><Relationship Id="rId20" Type="http://schemas.openxmlformats.org/officeDocument/2006/relationships/hyperlink" Target="http://indianexpress.com/article/technology/the-mobile-phone-gender-gap-why-does-it-matter-and-what-can-we-do/" TargetMode="External"/><Relationship Id="rId29" Type="http://schemas.openxmlformats.org/officeDocument/2006/relationships/hyperlink" Target="http://www.thehindu.com/opinion/editorial/the-outsider/article21615771.ece" TargetMode="External"/><Relationship Id="rId41" Type="http://schemas.openxmlformats.org/officeDocument/2006/relationships/hyperlink" Target="http://indiatoday.intoday.in/story/supreme-court-adultery-law-not-gender-neutral/1/1106022.html" TargetMode="External"/><Relationship Id="rId54" Type="http://schemas.openxmlformats.org/officeDocument/2006/relationships/hyperlink" Target="http://journals.sagepub.com/doi/full/10.1177/0891243217738518" TargetMode="External"/><Relationship Id="rId1" Type="http://schemas.openxmlformats.org/officeDocument/2006/relationships/numbering" Target="numbering.xml"/><Relationship Id="rId6" Type="http://schemas.openxmlformats.org/officeDocument/2006/relationships/hyperlink" Target="https://timesofindia.indiatimes.com/city/delhi/how-city-turned-the-corner-after-nirbhaya/articleshow/62090260.cms" TargetMode="External"/><Relationship Id="rId11" Type="http://schemas.openxmlformats.org/officeDocument/2006/relationships/hyperlink" Target="http://www.asianage.com/discourse/171217/transgender-persons-deserve-respect-and-support.html" TargetMode="External"/><Relationship Id="rId24" Type="http://schemas.openxmlformats.org/officeDocument/2006/relationships/hyperlink" Target="https://www.ndtv.com/india-news/73-per-cent-women-in-india-take-their-pharmacists-help-for-abortion-study-1786999" TargetMode="External"/><Relationship Id="rId32" Type="http://schemas.openxmlformats.org/officeDocument/2006/relationships/hyperlink" Target="http://www.news18.com/news/indiwo/work-and-career-indian-working-women-as-ambitious-as-men-survey-1601285.html" TargetMode="External"/><Relationship Id="rId37" Type="http://schemas.openxmlformats.org/officeDocument/2006/relationships/hyperlink" Target="http://www.news18.com/news/business/india-incs-gender-diversity-below-global-standards-plagued-by-execution-ills-survey-1601199.html" TargetMode="External"/><Relationship Id="rId40" Type="http://schemas.openxmlformats.org/officeDocument/2006/relationships/hyperlink" Target="http://www.thehindu.com/opinion/editorial/rights-wrongs/article21339721.ece" TargetMode="External"/><Relationship Id="rId45" Type="http://schemas.openxmlformats.org/officeDocument/2006/relationships/hyperlink" Target="http://www.sentinelassam.com/story/news/8/fifth-pay-commision-flayed-over-yawning-gaps-in-employees-wages/2017-12-11/1/328645" TargetMode="External"/><Relationship Id="rId53" Type="http://schemas.openxmlformats.org/officeDocument/2006/relationships/hyperlink" Target="http://journals.sagepub.com/doi/full/10.1177/0891243217732329" TargetMode="External"/><Relationship Id="rId58" Type="http://schemas.openxmlformats.org/officeDocument/2006/relationships/theme" Target="theme/theme1.xml"/><Relationship Id="rId5" Type="http://schemas.openxmlformats.org/officeDocument/2006/relationships/hyperlink" Target="http://www.hindustantimes.com/india-news/cabinet-clears-bill-criminalising-instant-triple-talaq/story-L48mVyE77iBTShBEpxjZSI.html" TargetMode="External"/><Relationship Id="rId15" Type="http://schemas.openxmlformats.org/officeDocument/2006/relationships/hyperlink" Target="http://indianexpress.com/article/lifestyle/art-and-culture/feminism-through-comic-illustrations-kruttika-susarla-on-intersectionality-and-how-personal-is-political-4984670/" TargetMode="External"/><Relationship Id="rId23" Type="http://schemas.openxmlformats.org/officeDocument/2006/relationships/hyperlink" Target="https://timesofindia.indiatimes.com/city/hyderabad/bruised-brides-78-of-child-marriage-victims-face-health-risk-due-to-assault/articleshow/62077595.cms" TargetMode="External"/><Relationship Id="rId28" Type="http://schemas.openxmlformats.org/officeDocument/2006/relationships/hyperlink" Target="http://www.thehindu.com/news/national/tamil-nadu/domestic-workers-demand-living-wage/article21616431.ece" TargetMode="External"/><Relationship Id="rId36" Type="http://schemas.openxmlformats.org/officeDocument/2006/relationships/hyperlink" Target="http://www.hindustantimes.com/india-news/madhya-pradesh-bill-against-child-sexual-abuse-regressive-says-ngo-amnesty/story-jtPh4F8z3es6u2qm7THhgM.html" TargetMode="External"/><Relationship Id="rId49" Type="http://schemas.openxmlformats.org/officeDocument/2006/relationships/hyperlink" Target="http://journals.sagepub.com/doi/pdf/10.1177/0049085717712822" TargetMode="External"/><Relationship Id="rId57" Type="http://schemas.openxmlformats.org/officeDocument/2006/relationships/fontTable" Target="fontTable.xml"/><Relationship Id="rId10" Type="http://schemas.openxmlformats.org/officeDocument/2006/relationships/hyperlink" Target="http://indianexpress.com/article/cities/pune/need-comprehensive-reforms-in-marriage-divorce-laws-4986329/" TargetMode="External"/><Relationship Id="rId19" Type="http://schemas.openxmlformats.org/officeDocument/2006/relationships/hyperlink" Target="https://scroll.in/article/861169/why-is-adultery-a-criminal-offence-in-21st-century-india" TargetMode="External"/><Relationship Id="rId31" Type="http://schemas.openxmlformats.org/officeDocument/2006/relationships/hyperlink" Target="http://indianexpress.com/article/gender/genderand-development-the-highs-and-lows-of-women-drug-users-in-manipur-4979557/" TargetMode="External"/><Relationship Id="rId44" Type="http://schemas.openxmlformats.org/officeDocument/2006/relationships/hyperlink" Target="http://www.deccanherald.com/content/647487/in-gujarat-growth-didnt-create.html" TargetMode="External"/><Relationship Id="rId52" Type="http://schemas.openxmlformats.org/officeDocument/2006/relationships/hyperlink" Target="http://journals.sagepub.com/doi/full/10.1177/0891243217732320" TargetMode="External"/><Relationship Id="rId4" Type="http://schemas.openxmlformats.org/officeDocument/2006/relationships/webSettings" Target="webSettings.xml"/><Relationship Id="rId9" Type="http://schemas.openxmlformats.org/officeDocument/2006/relationships/hyperlink" Target="https://www.deccanchronicle.com/nation/current-affairs/171217/give-women-gadgets-to-fight-sexual-violence-madras-high-court.html" TargetMode="External"/><Relationship Id="rId14" Type="http://schemas.openxmlformats.org/officeDocument/2006/relationships/hyperlink" Target="http://indianexpress.com/article/india/how-three-generations-of-dalit-women-writers-saw-their-identities-and-struggle-4984202/" TargetMode="External"/><Relationship Id="rId22" Type="http://schemas.openxmlformats.org/officeDocument/2006/relationships/hyperlink" Target="http://www.moneycontrol.com/news/india/national-employment-policy-on-the-cards-in-budget-2018-2462169.html" TargetMode="External"/><Relationship Id="rId27" Type="http://schemas.openxmlformats.org/officeDocument/2006/relationships/hyperlink" Target="http://www.im4change.org/latest-news-updates/rural-workers-of-jharkhand-demand-their-rights-4683411.html" TargetMode="External"/><Relationship Id="rId30" Type="http://schemas.openxmlformats.org/officeDocument/2006/relationships/hyperlink" Target="http://bureaucracytoday.com/corporate_world_news.aspx?id=123081" TargetMode="External"/><Relationship Id="rId35" Type="http://schemas.openxmlformats.org/officeDocument/2006/relationships/hyperlink" Target="https://feminisminindia.com/2017/12/07/incest-urban-landscapes-csa/" TargetMode="External"/><Relationship Id="rId43" Type="http://schemas.openxmlformats.org/officeDocument/2006/relationships/hyperlink" Target="https://timesofindia.indiatimes.com/india/transgender-bill-may-offer-gender-choice/articleshow/62014649.cms" TargetMode="External"/><Relationship Id="rId48" Type="http://schemas.openxmlformats.org/officeDocument/2006/relationships/hyperlink" Target="http://www.epw.in/journal/2017/49/commentary/judicial-reform-vs-adjudication-personal-law.html" TargetMode="External"/><Relationship Id="rId56" Type="http://schemas.openxmlformats.org/officeDocument/2006/relationships/hyperlink" Target="https://www.unicef.org/publications/files/SOWC_2017_ENG_WEB.pdf" TargetMode="External"/><Relationship Id="rId8" Type="http://schemas.openxmlformats.org/officeDocument/2006/relationships/hyperlink" Target="https://www.fin24.com/Tech/Cyber-Security/staying-safe-in-the-digital-space-20171217-2" TargetMode="External"/><Relationship Id="rId51" Type="http://schemas.openxmlformats.org/officeDocument/2006/relationships/hyperlink" Target="http://journals.sagepub.com/doi/full/10.1177/0891243217726968"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2228</TotalTime>
  <Pages>10</Pages>
  <Words>2607</Words>
  <Characters>14866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akila</dc:creator>
  <cp:keywords/>
  <dc:description/>
  <cp:lastModifiedBy>akila</cp:lastModifiedBy>
  <cp:revision>36</cp:revision>
  <dcterms:created xsi:type="dcterms:W3CDTF">2017-11-10T05:26:00Z</dcterms:created>
  <dcterms:modified xsi:type="dcterms:W3CDTF">2017-12-18T09:40:00Z</dcterms:modified>
</cp:coreProperties>
</file>